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hemeFill="background1" w:themeFillShade="D9"/>
        <w:tblLook w:val="04A0" w:firstRow="1" w:lastRow="0" w:firstColumn="1" w:lastColumn="0" w:noHBand="0" w:noVBand="1"/>
      </w:tblPr>
      <w:tblGrid>
        <w:gridCol w:w="3596"/>
        <w:gridCol w:w="1389"/>
        <w:gridCol w:w="3903"/>
        <w:gridCol w:w="5502"/>
      </w:tblGrid>
      <w:tr w:rsidR="00FC2042" w:rsidRPr="001459B7" w:rsidTr="00AB0A3C">
        <w:trPr>
          <w:jc w:val="center"/>
        </w:trPr>
        <w:tc>
          <w:tcPr>
            <w:tcW w:w="3654" w:type="dxa"/>
            <w:shd w:val="clear" w:color="auto" w:fill="D9D9D9" w:themeFill="background1" w:themeFillShade="D9"/>
          </w:tcPr>
          <w:p w:rsidR="00FC2042" w:rsidRPr="00F86CE3" w:rsidRDefault="00FC2042" w:rsidP="00AB0A3C">
            <w:pPr>
              <w:pStyle w:val="NoSpacing"/>
              <w:jc w:val="center"/>
              <w:rPr>
                <w:b/>
                <w:sz w:val="24"/>
                <w:szCs w:val="24"/>
              </w:rPr>
            </w:pPr>
            <w:r w:rsidRPr="00F86CE3">
              <w:rPr>
                <w:b/>
                <w:sz w:val="24"/>
                <w:szCs w:val="24"/>
              </w:rPr>
              <w:t>Grade: Fourth</w:t>
            </w:r>
          </w:p>
        </w:tc>
        <w:tc>
          <w:tcPr>
            <w:tcW w:w="1404" w:type="dxa"/>
            <w:shd w:val="clear" w:color="auto" w:fill="D9D9D9" w:themeFill="background1" w:themeFillShade="D9"/>
          </w:tcPr>
          <w:p w:rsidR="00FC2042" w:rsidRPr="00F86CE3" w:rsidRDefault="00FC2042" w:rsidP="00AB0A3C">
            <w:pPr>
              <w:pStyle w:val="NoSpacing"/>
              <w:jc w:val="center"/>
              <w:rPr>
                <w:b/>
                <w:sz w:val="24"/>
                <w:szCs w:val="24"/>
              </w:rPr>
            </w:pPr>
            <w:r w:rsidRPr="00F86CE3">
              <w:rPr>
                <w:b/>
                <w:sz w:val="24"/>
                <w:szCs w:val="24"/>
              </w:rPr>
              <w:t>Unit: 5</w:t>
            </w:r>
          </w:p>
        </w:tc>
        <w:tc>
          <w:tcPr>
            <w:tcW w:w="3960" w:type="dxa"/>
            <w:shd w:val="clear" w:color="auto" w:fill="D9D9D9" w:themeFill="background1" w:themeFillShade="D9"/>
          </w:tcPr>
          <w:p w:rsidR="00FC2042" w:rsidRPr="00F86CE3" w:rsidRDefault="00FC2042" w:rsidP="00AB0A3C">
            <w:pPr>
              <w:pStyle w:val="NoSpacing"/>
              <w:jc w:val="center"/>
              <w:rPr>
                <w:b/>
                <w:sz w:val="24"/>
                <w:szCs w:val="24"/>
              </w:rPr>
            </w:pPr>
            <w:r w:rsidRPr="00F86CE3">
              <w:rPr>
                <w:b/>
                <w:sz w:val="24"/>
                <w:szCs w:val="24"/>
              </w:rPr>
              <w:t>Procedural Text</w:t>
            </w:r>
          </w:p>
        </w:tc>
        <w:tc>
          <w:tcPr>
            <w:tcW w:w="5598" w:type="dxa"/>
            <w:shd w:val="clear" w:color="auto" w:fill="D9D9D9" w:themeFill="background1" w:themeFillShade="D9"/>
          </w:tcPr>
          <w:p w:rsidR="00FC2042" w:rsidRPr="00F86CE3" w:rsidRDefault="00FC2042" w:rsidP="00AB0A3C">
            <w:pPr>
              <w:pStyle w:val="NoSpacing"/>
              <w:jc w:val="center"/>
              <w:rPr>
                <w:b/>
                <w:sz w:val="24"/>
                <w:szCs w:val="24"/>
              </w:rPr>
            </w:pPr>
            <w:r w:rsidRPr="00F86CE3">
              <w:rPr>
                <w:b/>
                <w:sz w:val="24"/>
                <w:szCs w:val="24"/>
              </w:rPr>
              <w:t>Duration of Unit:</w:t>
            </w:r>
            <w:r>
              <w:rPr>
                <w:b/>
                <w:sz w:val="24"/>
                <w:szCs w:val="24"/>
              </w:rPr>
              <w:t xml:space="preserve"> 6-8 Weeks</w:t>
            </w:r>
          </w:p>
        </w:tc>
      </w:tr>
    </w:tbl>
    <w:p w:rsidR="00FC2042" w:rsidRPr="001459B7" w:rsidRDefault="00FC2042" w:rsidP="00FC2042">
      <w:pPr>
        <w:pStyle w:val="NoSpacing"/>
        <w:rPr>
          <w:sz w:val="24"/>
          <w:szCs w:val="24"/>
        </w:rPr>
      </w:pPr>
    </w:p>
    <w:tbl>
      <w:tblPr>
        <w:tblStyle w:val="TableGrid"/>
        <w:tblW w:w="0" w:type="auto"/>
        <w:tblLook w:val="04A0" w:firstRow="1" w:lastRow="0" w:firstColumn="1" w:lastColumn="0" w:noHBand="0" w:noVBand="1"/>
      </w:tblPr>
      <w:tblGrid>
        <w:gridCol w:w="2858"/>
        <w:gridCol w:w="3838"/>
        <w:gridCol w:w="1928"/>
        <w:gridCol w:w="1918"/>
        <w:gridCol w:w="3848"/>
      </w:tblGrid>
      <w:tr w:rsidR="00FC2042" w:rsidRPr="001459B7" w:rsidTr="00AB0A3C">
        <w:tc>
          <w:tcPr>
            <w:tcW w:w="2898" w:type="dxa"/>
            <w:shd w:val="clear" w:color="auto" w:fill="D9D9D9" w:themeFill="background1" w:themeFillShade="D9"/>
          </w:tcPr>
          <w:p w:rsidR="00FC2042" w:rsidRPr="00F86CE3" w:rsidRDefault="00FC2042" w:rsidP="00AB0A3C">
            <w:pPr>
              <w:pStyle w:val="NoSpacing"/>
              <w:rPr>
                <w:b/>
                <w:sz w:val="24"/>
                <w:szCs w:val="24"/>
              </w:rPr>
            </w:pPr>
            <w:r w:rsidRPr="00F86CE3">
              <w:rPr>
                <w:b/>
                <w:sz w:val="24"/>
                <w:szCs w:val="24"/>
              </w:rPr>
              <w:t>Focusing Lenses:</w:t>
            </w:r>
          </w:p>
        </w:tc>
        <w:tc>
          <w:tcPr>
            <w:tcW w:w="5859" w:type="dxa"/>
            <w:gridSpan w:val="2"/>
            <w:shd w:val="clear" w:color="auto" w:fill="D9D9D9" w:themeFill="background1" w:themeFillShade="D9"/>
          </w:tcPr>
          <w:p w:rsidR="00FC2042" w:rsidRPr="00F86CE3" w:rsidRDefault="00FC2042" w:rsidP="00AB0A3C">
            <w:pPr>
              <w:pStyle w:val="NoSpacing"/>
              <w:rPr>
                <w:b/>
                <w:sz w:val="24"/>
                <w:szCs w:val="24"/>
              </w:rPr>
            </w:pPr>
            <w:r w:rsidRPr="00F86CE3">
              <w:rPr>
                <w:b/>
                <w:sz w:val="24"/>
                <w:szCs w:val="24"/>
              </w:rPr>
              <w:t xml:space="preserve">Reading:  </w:t>
            </w:r>
          </w:p>
        </w:tc>
        <w:tc>
          <w:tcPr>
            <w:tcW w:w="5859" w:type="dxa"/>
            <w:gridSpan w:val="2"/>
            <w:shd w:val="clear" w:color="auto" w:fill="D9D9D9" w:themeFill="background1" w:themeFillShade="D9"/>
          </w:tcPr>
          <w:p w:rsidR="00FC2042" w:rsidRPr="00F86CE3" w:rsidRDefault="00FC2042" w:rsidP="00AB0A3C">
            <w:pPr>
              <w:pStyle w:val="NoSpacing"/>
              <w:rPr>
                <w:b/>
                <w:sz w:val="24"/>
                <w:szCs w:val="24"/>
              </w:rPr>
            </w:pPr>
            <w:r w:rsidRPr="00F86CE3">
              <w:rPr>
                <w:b/>
                <w:sz w:val="24"/>
                <w:szCs w:val="24"/>
              </w:rPr>
              <w:t xml:space="preserve">Writing: </w:t>
            </w:r>
          </w:p>
        </w:tc>
      </w:tr>
      <w:tr w:rsidR="00FC2042" w:rsidRPr="001459B7" w:rsidTr="00AB0A3C">
        <w:trPr>
          <w:trHeight w:val="411"/>
        </w:trPr>
        <w:tc>
          <w:tcPr>
            <w:tcW w:w="2898" w:type="dxa"/>
            <w:vMerge w:val="restart"/>
            <w:shd w:val="clear" w:color="auto" w:fill="D9D9D9" w:themeFill="background1" w:themeFillShade="D9"/>
          </w:tcPr>
          <w:p w:rsidR="00FC2042" w:rsidRDefault="00FC2042" w:rsidP="00AB0A3C">
            <w:pPr>
              <w:pStyle w:val="NoSpacing"/>
              <w:rPr>
                <w:b/>
                <w:sz w:val="24"/>
                <w:szCs w:val="24"/>
              </w:rPr>
            </w:pPr>
            <w:r w:rsidRPr="00F86CE3">
              <w:rPr>
                <w:b/>
                <w:sz w:val="24"/>
                <w:szCs w:val="24"/>
              </w:rPr>
              <w:t>Standards:</w:t>
            </w:r>
          </w:p>
          <w:p w:rsidR="00FC2042" w:rsidRPr="00EC0B7D" w:rsidRDefault="00FC2042" w:rsidP="00AB0A3C">
            <w:pPr>
              <w:pStyle w:val="NoSpacing"/>
              <w:rPr>
                <w:b/>
                <w:sz w:val="24"/>
                <w:szCs w:val="24"/>
              </w:rPr>
            </w:pPr>
            <w:r w:rsidRPr="00EC0B7D">
              <w:rPr>
                <w:b/>
                <w:sz w:val="24"/>
                <w:szCs w:val="24"/>
              </w:rPr>
              <w:t>RI.4.1</w:t>
            </w:r>
          </w:p>
          <w:p w:rsidR="00FC2042" w:rsidRPr="00EC0B7D" w:rsidRDefault="00FC2042" w:rsidP="00AB0A3C">
            <w:pPr>
              <w:pStyle w:val="NoSpacing"/>
              <w:rPr>
                <w:b/>
                <w:sz w:val="24"/>
                <w:szCs w:val="24"/>
              </w:rPr>
            </w:pPr>
            <w:r w:rsidRPr="00EC0B7D">
              <w:rPr>
                <w:b/>
                <w:sz w:val="24"/>
                <w:szCs w:val="24"/>
              </w:rPr>
              <w:t>RI.4.2</w:t>
            </w:r>
          </w:p>
          <w:p w:rsidR="00FC2042" w:rsidRPr="00EC0B7D" w:rsidRDefault="00FC2042" w:rsidP="00AB0A3C">
            <w:pPr>
              <w:pStyle w:val="NoSpacing"/>
              <w:rPr>
                <w:b/>
                <w:sz w:val="24"/>
                <w:szCs w:val="24"/>
              </w:rPr>
            </w:pPr>
            <w:r w:rsidRPr="00EC0B7D">
              <w:rPr>
                <w:b/>
                <w:sz w:val="24"/>
                <w:szCs w:val="24"/>
              </w:rPr>
              <w:t>RI.4.6</w:t>
            </w:r>
          </w:p>
          <w:p w:rsidR="00FC2042" w:rsidRPr="00EC0B7D" w:rsidRDefault="00FC2042" w:rsidP="00AB0A3C">
            <w:pPr>
              <w:pStyle w:val="NoSpacing"/>
              <w:rPr>
                <w:b/>
                <w:sz w:val="24"/>
                <w:szCs w:val="24"/>
              </w:rPr>
            </w:pPr>
            <w:r w:rsidRPr="00EC0B7D">
              <w:rPr>
                <w:b/>
                <w:sz w:val="24"/>
                <w:szCs w:val="24"/>
              </w:rPr>
              <w:t>RI.4.8</w:t>
            </w:r>
          </w:p>
          <w:p w:rsidR="00FC2042" w:rsidRPr="00EC0B7D" w:rsidRDefault="00FC2042" w:rsidP="00AB0A3C">
            <w:pPr>
              <w:pStyle w:val="NoSpacing"/>
              <w:rPr>
                <w:b/>
                <w:sz w:val="24"/>
                <w:szCs w:val="24"/>
              </w:rPr>
            </w:pPr>
          </w:p>
          <w:p w:rsidR="00FC2042" w:rsidRPr="00EC0B7D" w:rsidRDefault="00FC2042" w:rsidP="00AB0A3C">
            <w:pPr>
              <w:pStyle w:val="NoSpacing"/>
              <w:rPr>
                <w:b/>
                <w:sz w:val="24"/>
                <w:szCs w:val="24"/>
              </w:rPr>
            </w:pPr>
            <w:r w:rsidRPr="00EC0B7D">
              <w:rPr>
                <w:b/>
                <w:sz w:val="24"/>
                <w:szCs w:val="24"/>
              </w:rPr>
              <w:t>RF.4.3 (a)</w:t>
            </w:r>
          </w:p>
          <w:p w:rsidR="00FC2042" w:rsidRPr="00EC0B7D" w:rsidRDefault="00FC2042" w:rsidP="00AB0A3C">
            <w:pPr>
              <w:pStyle w:val="NoSpacing"/>
              <w:rPr>
                <w:b/>
                <w:sz w:val="24"/>
                <w:szCs w:val="24"/>
              </w:rPr>
            </w:pPr>
            <w:r w:rsidRPr="00EC0B7D">
              <w:rPr>
                <w:b/>
                <w:sz w:val="24"/>
                <w:szCs w:val="24"/>
              </w:rPr>
              <w:t>RF.4.4 (a-c)</w:t>
            </w:r>
          </w:p>
          <w:p w:rsidR="00FC2042" w:rsidRDefault="00FC2042" w:rsidP="00AB0A3C">
            <w:pPr>
              <w:pStyle w:val="NoSpacing"/>
              <w:rPr>
                <w:b/>
                <w:sz w:val="24"/>
                <w:szCs w:val="24"/>
              </w:rPr>
            </w:pPr>
            <w:r w:rsidRPr="00EC0B7D">
              <w:rPr>
                <w:b/>
                <w:sz w:val="24"/>
                <w:szCs w:val="24"/>
              </w:rPr>
              <w:t>SL.4.1 (a-d)</w:t>
            </w:r>
          </w:p>
          <w:p w:rsidR="00FC2042" w:rsidRPr="00EC0B7D" w:rsidRDefault="00FC2042" w:rsidP="00AB0A3C">
            <w:pPr>
              <w:pStyle w:val="NoSpacing"/>
              <w:rPr>
                <w:b/>
                <w:sz w:val="24"/>
                <w:szCs w:val="24"/>
              </w:rPr>
            </w:pPr>
            <w:r w:rsidRPr="00D97C30">
              <w:rPr>
                <w:b/>
                <w:sz w:val="24"/>
                <w:szCs w:val="24"/>
              </w:rPr>
              <w:t>L.4.3:</w:t>
            </w:r>
          </w:p>
          <w:p w:rsidR="00FC2042" w:rsidRPr="00F86CE3" w:rsidRDefault="00FC2042" w:rsidP="00AB0A3C">
            <w:pPr>
              <w:pStyle w:val="NoSpacing"/>
              <w:rPr>
                <w:b/>
                <w:sz w:val="24"/>
                <w:szCs w:val="24"/>
              </w:rPr>
            </w:pPr>
          </w:p>
        </w:tc>
        <w:tc>
          <w:tcPr>
            <w:tcW w:w="11718" w:type="dxa"/>
            <w:gridSpan w:val="4"/>
          </w:tcPr>
          <w:p w:rsidR="00FC2042" w:rsidRDefault="00FC2042" w:rsidP="00AB0A3C">
            <w:pPr>
              <w:pStyle w:val="NoSpacing"/>
              <w:rPr>
                <w:sz w:val="24"/>
                <w:szCs w:val="24"/>
              </w:rPr>
            </w:pPr>
            <w:r w:rsidRPr="00D97C30">
              <w:rPr>
                <w:b/>
                <w:sz w:val="24"/>
                <w:szCs w:val="24"/>
              </w:rPr>
              <w:t>RI.4.1:</w:t>
            </w:r>
            <w:r>
              <w:rPr>
                <w:sz w:val="24"/>
                <w:szCs w:val="24"/>
              </w:rPr>
              <w:t xml:space="preserve"> </w:t>
            </w:r>
            <w:r w:rsidRPr="00EC0B7D">
              <w:rPr>
                <w:sz w:val="24"/>
                <w:szCs w:val="24"/>
              </w:rPr>
              <w:t>Refer to details and examples in texts when explaining what texts say explicitly and when drawing text inferences.</w:t>
            </w:r>
          </w:p>
          <w:p w:rsidR="00FC2042" w:rsidRPr="00D97C30" w:rsidRDefault="00FC2042" w:rsidP="00AB0A3C">
            <w:pPr>
              <w:pStyle w:val="NoSpacing"/>
              <w:rPr>
                <w:b/>
                <w:sz w:val="24"/>
                <w:szCs w:val="24"/>
              </w:rPr>
            </w:pPr>
            <w:r w:rsidRPr="00D97C30">
              <w:rPr>
                <w:b/>
                <w:sz w:val="24"/>
                <w:szCs w:val="24"/>
              </w:rPr>
              <w:t>Questions to Focus Learning</w:t>
            </w:r>
          </w:p>
          <w:p w:rsidR="00FC2042" w:rsidRDefault="00FC2042" w:rsidP="00AB0A3C">
            <w:pPr>
              <w:pStyle w:val="NoSpacing"/>
              <w:rPr>
                <w:sz w:val="24"/>
                <w:szCs w:val="24"/>
              </w:rPr>
            </w:pPr>
            <w:r w:rsidRPr="00D97C30">
              <w:rPr>
                <w:sz w:val="24"/>
                <w:szCs w:val="24"/>
              </w:rPr>
              <w:t xml:space="preserve">What textual evidence do readers use to support their understanding of an informational text? </w:t>
            </w:r>
          </w:p>
          <w:p w:rsidR="00FC2042" w:rsidRPr="00D97C30" w:rsidRDefault="00FC2042" w:rsidP="00FC2042">
            <w:pPr>
              <w:pStyle w:val="NoSpacing"/>
              <w:numPr>
                <w:ilvl w:val="0"/>
                <w:numId w:val="4"/>
              </w:numPr>
              <w:rPr>
                <w:sz w:val="24"/>
                <w:szCs w:val="24"/>
              </w:rPr>
            </w:pPr>
            <w:r w:rsidRPr="00D97C30">
              <w:rPr>
                <w:sz w:val="24"/>
                <w:szCs w:val="24"/>
              </w:rPr>
              <w:t>When citing specific evidence from informational text, explicit references strengthen the validity of an answer.</w:t>
            </w:r>
          </w:p>
          <w:p w:rsidR="00FC2042" w:rsidRPr="00D97C30" w:rsidRDefault="00FC2042" w:rsidP="00AB0A3C">
            <w:pPr>
              <w:pStyle w:val="NoSpacing"/>
              <w:rPr>
                <w:b/>
                <w:sz w:val="24"/>
                <w:szCs w:val="24"/>
              </w:rPr>
            </w:pPr>
            <w:r w:rsidRPr="00D97C30">
              <w:rPr>
                <w:b/>
                <w:sz w:val="24"/>
                <w:szCs w:val="24"/>
              </w:rPr>
              <w:t>Student Friendly Objectives</w:t>
            </w:r>
          </w:p>
          <w:p w:rsidR="00FC2042" w:rsidRPr="00D97C30" w:rsidRDefault="00FC2042" w:rsidP="00AB0A3C">
            <w:pPr>
              <w:pStyle w:val="NoSpacing"/>
              <w:rPr>
                <w:b/>
                <w:sz w:val="24"/>
                <w:szCs w:val="24"/>
              </w:rPr>
            </w:pPr>
            <w:r w:rsidRPr="00D97C30">
              <w:rPr>
                <w:b/>
                <w:sz w:val="24"/>
                <w:szCs w:val="24"/>
              </w:rPr>
              <w:t>Knowledge Targets</w:t>
            </w:r>
          </w:p>
          <w:p w:rsidR="00FC2042" w:rsidRPr="00D97C30" w:rsidRDefault="00FC2042" w:rsidP="00FC2042">
            <w:pPr>
              <w:pStyle w:val="NoSpacing"/>
              <w:numPr>
                <w:ilvl w:val="0"/>
                <w:numId w:val="4"/>
              </w:numPr>
              <w:rPr>
                <w:sz w:val="24"/>
                <w:szCs w:val="24"/>
              </w:rPr>
            </w:pPr>
            <w:r w:rsidRPr="00D97C30">
              <w:rPr>
                <w:sz w:val="24"/>
                <w:szCs w:val="24"/>
              </w:rPr>
              <w:t>I know that details and examples from informational text should be used as evidence to support assumptions I make when reading informational text.</w:t>
            </w:r>
          </w:p>
          <w:p w:rsidR="00FC2042" w:rsidRPr="00D97C30" w:rsidRDefault="00FC2042" w:rsidP="00FC2042">
            <w:pPr>
              <w:pStyle w:val="NoSpacing"/>
              <w:numPr>
                <w:ilvl w:val="0"/>
                <w:numId w:val="4"/>
              </w:numPr>
              <w:rPr>
                <w:sz w:val="24"/>
                <w:szCs w:val="24"/>
              </w:rPr>
            </w:pPr>
            <w:r w:rsidRPr="00D97C30">
              <w:rPr>
                <w:sz w:val="24"/>
                <w:szCs w:val="24"/>
              </w:rPr>
              <w:t>I know an inference is based on details from the informational text and my own prior knowledge and experiences.</w:t>
            </w:r>
          </w:p>
          <w:p w:rsidR="00FC2042" w:rsidRPr="00D97C30" w:rsidRDefault="00FC2042" w:rsidP="00FC2042">
            <w:pPr>
              <w:pStyle w:val="NoSpacing"/>
              <w:numPr>
                <w:ilvl w:val="0"/>
                <w:numId w:val="4"/>
              </w:numPr>
              <w:rPr>
                <w:sz w:val="24"/>
                <w:szCs w:val="24"/>
              </w:rPr>
            </w:pPr>
            <w:r w:rsidRPr="00D97C30">
              <w:rPr>
                <w:sz w:val="24"/>
                <w:szCs w:val="24"/>
              </w:rPr>
              <w:t>I can use my own experiences and details from the text to make an inference.</w:t>
            </w:r>
          </w:p>
          <w:p w:rsidR="00FC2042" w:rsidRPr="00D97C30" w:rsidRDefault="00FC2042" w:rsidP="00FC2042">
            <w:pPr>
              <w:pStyle w:val="NoSpacing"/>
              <w:numPr>
                <w:ilvl w:val="0"/>
                <w:numId w:val="4"/>
              </w:numPr>
              <w:rPr>
                <w:sz w:val="24"/>
                <w:szCs w:val="24"/>
              </w:rPr>
            </w:pPr>
            <w:r w:rsidRPr="00D97C30">
              <w:rPr>
                <w:sz w:val="24"/>
                <w:szCs w:val="24"/>
              </w:rPr>
              <w:t>I know informational text contains explicit and implicit information.</w:t>
            </w:r>
          </w:p>
          <w:p w:rsidR="00FC2042" w:rsidRPr="00D97C30" w:rsidRDefault="00FC2042" w:rsidP="00FC2042">
            <w:pPr>
              <w:pStyle w:val="NoSpacing"/>
              <w:numPr>
                <w:ilvl w:val="0"/>
                <w:numId w:val="4"/>
              </w:numPr>
              <w:rPr>
                <w:sz w:val="24"/>
                <w:szCs w:val="24"/>
              </w:rPr>
            </w:pPr>
            <w:r w:rsidRPr="00D97C30">
              <w:rPr>
                <w:sz w:val="24"/>
                <w:szCs w:val="24"/>
              </w:rPr>
              <w:t>I know there is explicit information in the informational text that will help me find an answer.</w:t>
            </w:r>
          </w:p>
          <w:p w:rsidR="00FC2042" w:rsidRPr="00D97C30" w:rsidRDefault="00FC2042" w:rsidP="00FC2042">
            <w:pPr>
              <w:pStyle w:val="NoSpacing"/>
              <w:numPr>
                <w:ilvl w:val="0"/>
                <w:numId w:val="4"/>
              </w:numPr>
              <w:rPr>
                <w:sz w:val="24"/>
                <w:szCs w:val="24"/>
              </w:rPr>
            </w:pPr>
            <w:r w:rsidRPr="00D97C30">
              <w:rPr>
                <w:sz w:val="24"/>
                <w:szCs w:val="24"/>
              </w:rPr>
              <w:t>I know how to choose details and examples from the text that will help lead me to an inference about the text.</w:t>
            </w:r>
          </w:p>
          <w:p w:rsidR="00FC2042" w:rsidRPr="00D97C30" w:rsidRDefault="00FC2042" w:rsidP="00AB0A3C">
            <w:pPr>
              <w:pStyle w:val="NoSpacing"/>
              <w:rPr>
                <w:b/>
                <w:sz w:val="24"/>
                <w:szCs w:val="24"/>
              </w:rPr>
            </w:pPr>
            <w:r w:rsidRPr="00D97C30">
              <w:rPr>
                <w:b/>
                <w:sz w:val="24"/>
                <w:szCs w:val="24"/>
              </w:rPr>
              <w:t>Reasoning Targets</w:t>
            </w:r>
          </w:p>
          <w:p w:rsidR="00FC2042" w:rsidRPr="00D97C30" w:rsidRDefault="00FC2042" w:rsidP="00FC2042">
            <w:pPr>
              <w:pStyle w:val="NoSpacing"/>
              <w:numPr>
                <w:ilvl w:val="0"/>
                <w:numId w:val="4"/>
              </w:numPr>
              <w:rPr>
                <w:sz w:val="24"/>
                <w:szCs w:val="24"/>
              </w:rPr>
            </w:pPr>
            <w:r w:rsidRPr="00D97C30">
              <w:rPr>
                <w:sz w:val="24"/>
                <w:szCs w:val="24"/>
              </w:rPr>
              <w:t>I can explain the explicit details from the text that serve as evidence for an inference or conclusion.</w:t>
            </w:r>
          </w:p>
          <w:p w:rsidR="00FC2042" w:rsidRPr="00D97C30" w:rsidRDefault="00FC2042" w:rsidP="00AB0A3C">
            <w:pPr>
              <w:pStyle w:val="NoSpacing"/>
              <w:rPr>
                <w:b/>
                <w:sz w:val="24"/>
                <w:szCs w:val="24"/>
              </w:rPr>
            </w:pPr>
            <w:r w:rsidRPr="00D97C30">
              <w:rPr>
                <w:b/>
                <w:sz w:val="24"/>
                <w:szCs w:val="24"/>
              </w:rPr>
              <w:t>Vocabulary</w:t>
            </w:r>
          </w:p>
          <w:p w:rsidR="00FC2042" w:rsidRPr="00D97C30" w:rsidRDefault="00FC2042" w:rsidP="00FC2042">
            <w:pPr>
              <w:pStyle w:val="NoSpacing"/>
              <w:numPr>
                <w:ilvl w:val="0"/>
                <w:numId w:val="4"/>
              </w:numPr>
              <w:rPr>
                <w:sz w:val="24"/>
                <w:szCs w:val="24"/>
              </w:rPr>
            </w:pPr>
            <w:r w:rsidRPr="00D97C30">
              <w:rPr>
                <w:sz w:val="24"/>
                <w:szCs w:val="24"/>
              </w:rPr>
              <w:t>evidence</w:t>
            </w:r>
          </w:p>
          <w:p w:rsidR="00FC2042" w:rsidRPr="00D97C30" w:rsidRDefault="00FC2042" w:rsidP="00FC2042">
            <w:pPr>
              <w:pStyle w:val="NoSpacing"/>
              <w:numPr>
                <w:ilvl w:val="0"/>
                <w:numId w:val="4"/>
              </w:numPr>
              <w:rPr>
                <w:sz w:val="24"/>
                <w:szCs w:val="24"/>
              </w:rPr>
            </w:pPr>
            <w:r w:rsidRPr="00D97C30">
              <w:rPr>
                <w:sz w:val="24"/>
                <w:szCs w:val="24"/>
              </w:rPr>
              <w:t>explicit/explicitly</w:t>
            </w:r>
          </w:p>
          <w:p w:rsidR="00FC2042" w:rsidRPr="00D97C30" w:rsidRDefault="00FC2042" w:rsidP="00FC2042">
            <w:pPr>
              <w:pStyle w:val="NoSpacing"/>
              <w:numPr>
                <w:ilvl w:val="0"/>
                <w:numId w:val="4"/>
              </w:numPr>
              <w:rPr>
                <w:sz w:val="24"/>
                <w:szCs w:val="24"/>
              </w:rPr>
            </w:pPr>
            <w:r w:rsidRPr="00D97C30">
              <w:rPr>
                <w:sz w:val="24"/>
                <w:szCs w:val="24"/>
              </w:rPr>
              <w:t>implicit/imply</w:t>
            </w:r>
          </w:p>
          <w:p w:rsidR="00FC2042" w:rsidRPr="00D97C30" w:rsidRDefault="00FC2042" w:rsidP="00FC2042">
            <w:pPr>
              <w:pStyle w:val="NoSpacing"/>
              <w:numPr>
                <w:ilvl w:val="0"/>
                <w:numId w:val="4"/>
              </w:numPr>
              <w:rPr>
                <w:sz w:val="24"/>
                <w:szCs w:val="24"/>
              </w:rPr>
            </w:pPr>
            <w:r w:rsidRPr="00D97C30">
              <w:rPr>
                <w:sz w:val="24"/>
                <w:szCs w:val="24"/>
              </w:rPr>
              <w:t>inference/infer</w:t>
            </w:r>
          </w:p>
          <w:p w:rsidR="00FC2042" w:rsidRPr="001459B7" w:rsidRDefault="00FC2042" w:rsidP="00FC2042">
            <w:pPr>
              <w:pStyle w:val="NoSpacing"/>
              <w:numPr>
                <w:ilvl w:val="0"/>
                <w:numId w:val="4"/>
              </w:numPr>
              <w:rPr>
                <w:sz w:val="24"/>
                <w:szCs w:val="24"/>
              </w:rPr>
            </w:pPr>
            <w:r w:rsidRPr="00D97C30">
              <w:rPr>
                <w:sz w:val="24"/>
                <w:szCs w:val="24"/>
              </w:rPr>
              <w:t>reference/refer</w:t>
            </w:r>
          </w:p>
        </w:tc>
      </w:tr>
      <w:tr w:rsidR="00FC2042" w:rsidRPr="001459B7" w:rsidTr="00AB0A3C">
        <w:trPr>
          <w:trHeight w:val="411"/>
        </w:trPr>
        <w:tc>
          <w:tcPr>
            <w:tcW w:w="2898" w:type="dxa"/>
            <w:vMerge/>
            <w:shd w:val="clear" w:color="auto" w:fill="D9D9D9" w:themeFill="background1" w:themeFillShade="D9"/>
          </w:tcPr>
          <w:p w:rsidR="00FC2042" w:rsidRPr="001459B7" w:rsidRDefault="00FC2042" w:rsidP="00AB0A3C">
            <w:pPr>
              <w:pStyle w:val="NoSpacing"/>
              <w:rPr>
                <w:sz w:val="24"/>
                <w:szCs w:val="24"/>
              </w:rPr>
            </w:pPr>
          </w:p>
        </w:tc>
        <w:tc>
          <w:tcPr>
            <w:tcW w:w="11718" w:type="dxa"/>
            <w:gridSpan w:val="4"/>
          </w:tcPr>
          <w:p w:rsidR="00FC2042" w:rsidRDefault="00FC2042" w:rsidP="00AB0A3C">
            <w:pPr>
              <w:pStyle w:val="NoSpacing"/>
              <w:rPr>
                <w:sz w:val="24"/>
                <w:szCs w:val="24"/>
              </w:rPr>
            </w:pPr>
            <w:r w:rsidRPr="00D97C30">
              <w:rPr>
                <w:b/>
                <w:sz w:val="24"/>
                <w:szCs w:val="24"/>
              </w:rPr>
              <w:t>RI.4.2:</w:t>
            </w:r>
            <w:r>
              <w:rPr>
                <w:sz w:val="24"/>
                <w:szCs w:val="24"/>
              </w:rPr>
              <w:t xml:space="preserve"> </w:t>
            </w:r>
            <w:r w:rsidRPr="00EC0B7D">
              <w:rPr>
                <w:sz w:val="24"/>
                <w:szCs w:val="24"/>
              </w:rPr>
              <w:t>Determine main ideas of texts and explain how they are supported by key details; summarize texts.</w:t>
            </w:r>
          </w:p>
          <w:p w:rsidR="00FC2042" w:rsidRDefault="00FC2042" w:rsidP="00AB0A3C">
            <w:pPr>
              <w:pStyle w:val="NoSpacing"/>
              <w:rPr>
                <w:sz w:val="24"/>
                <w:szCs w:val="24"/>
              </w:rPr>
            </w:pPr>
          </w:p>
          <w:p w:rsidR="00FC2042" w:rsidRPr="00D97C30" w:rsidRDefault="00FC2042" w:rsidP="00AB0A3C">
            <w:pPr>
              <w:pStyle w:val="NoSpacing"/>
              <w:rPr>
                <w:b/>
                <w:sz w:val="24"/>
                <w:szCs w:val="24"/>
              </w:rPr>
            </w:pPr>
            <w:r w:rsidRPr="00D97C30">
              <w:rPr>
                <w:b/>
                <w:sz w:val="24"/>
                <w:szCs w:val="24"/>
              </w:rPr>
              <w:t>Questions to Focus Learning</w:t>
            </w:r>
          </w:p>
          <w:p w:rsidR="00FC2042" w:rsidRDefault="00FC2042" w:rsidP="00AB0A3C">
            <w:pPr>
              <w:pStyle w:val="NoSpacing"/>
              <w:rPr>
                <w:sz w:val="24"/>
                <w:szCs w:val="24"/>
              </w:rPr>
            </w:pPr>
            <w:r w:rsidRPr="00D97C30">
              <w:rPr>
                <w:sz w:val="24"/>
                <w:szCs w:val="24"/>
              </w:rPr>
              <w:t xml:space="preserve">Why is determining the main idea of the text important for the reader? How do readers use details from the text to help determine the main idea? </w:t>
            </w:r>
          </w:p>
          <w:p w:rsidR="00FC2042" w:rsidRPr="00D97C30" w:rsidRDefault="00FC2042" w:rsidP="00FC2042">
            <w:pPr>
              <w:pStyle w:val="NoSpacing"/>
              <w:numPr>
                <w:ilvl w:val="0"/>
                <w:numId w:val="5"/>
              </w:numPr>
              <w:rPr>
                <w:sz w:val="24"/>
                <w:szCs w:val="24"/>
              </w:rPr>
            </w:pPr>
            <w:r w:rsidRPr="00D97C30">
              <w:rPr>
                <w:sz w:val="24"/>
                <w:szCs w:val="24"/>
              </w:rPr>
              <w:lastRenderedPageBreak/>
              <w:t>Identifying the main idea of the text helps the reader understand the message the author is trying to communicate. Readers make connections using details from the text to help determine the main idea.</w:t>
            </w:r>
          </w:p>
          <w:p w:rsidR="00FC2042" w:rsidRPr="00D97C30" w:rsidRDefault="00FC2042" w:rsidP="00AB0A3C">
            <w:pPr>
              <w:pStyle w:val="NoSpacing"/>
              <w:rPr>
                <w:b/>
                <w:sz w:val="24"/>
                <w:szCs w:val="24"/>
              </w:rPr>
            </w:pPr>
            <w:r w:rsidRPr="00D97C30">
              <w:rPr>
                <w:b/>
                <w:sz w:val="24"/>
                <w:szCs w:val="24"/>
              </w:rPr>
              <w:t>Student Friendly Objectives</w:t>
            </w:r>
          </w:p>
          <w:p w:rsidR="00FC2042" w:rsidRPr="00D97C30" w:rsidRDefault="00FC2042" w:rsidP="00AB0A3C">
            <w:pPr>
              <w:pStyle w:val="NoSpacing"/>
              <w:rPr>
                <w:b/>
                <w:sz w:val="24"/>
                <w:szCs w:val="24"/>
              </w:rPr>
            </w:pPr>
            <w:r w:rsidRPr="00D97C30">
              <w:rPr>
                <w:b/>
                <w:sz w:val="24"/>
                <w:szCs w:val="24"/>
              </w:rPr>
              <w:t>Knowledge Targets</w:t>
            </w:r>
          </w:p>
          <w:p w:rsidR="00FC2042" w:rsidRPr="00D97C30" w:rsidRDefault="00FC2042" w:rsidP="00FC2042">
            <w:pPr>
              <w:pStyle w:val="NoSpacing"/>
              <w:numPr>
                <w:ilvl w:val="0"/>
                <w:numId w:val="5"/>
              </w:numPr>
              <w:rPr>
                <w:sz w:val="24"/>
                <w:szCs w:val="24"/>
              </w:rPr>
            </w:pPr>
            <w:r w:rsidRPr="00D97C30">
              <w:rPr>
                <w:sz w:val="24"/>
                <w:szCs w:val="24"/>
              </w:rPr>
              <w:t>I know the main idea of an informational text is the message the author is trying to make.</w:t>
            </w:r>
          </w:p>
          <w:p w:rsidR="00FC2042" w:rsidRPr="00D97C30" w:rsidRDefault="00FC2042" w:rsidP="00FC2042">
            <w:pPr>
              <w:pStyle w:val="NoSpacing"/>
              <w:numPr>
                <w:ilvl w:val="0"/>
                <w:numId w:val="5"/>
              </w:numPr>
              <w:rPr>
                <w:sz w:val="24"/>
                <w:szCs w:val="24"/>
              </w:rPr>
            </w:pPr>
            <w:r w:rsidRPr="00D97C30">
              <w:rPr>
                <w:sz w:val="24"/>
                <w:szCs w:val="24"/>
              </w:rPr>
              <w:t>I know the main idea of a text is often stated in a topic sentence.</w:t>
            </w:r>
          </w:p>
          <w:p w:rsidR="00FC2042" w:rsidRPr="00D97C30" w:rsidRDefault="00FC2042" w:rsidP="00FC2042">
            <w:pPr>
              <w:pStyle w:val="NoSpacing"/>
              <w:numPr>
                <w:ilvl w:val="0"/>
                <w:numId w:val="5"/>
              </w:numPr>
              <w:rPr>
                <w:sz w:val="24"/>
                <w:szCs w:val="24"/>
              </w:rPr>
            </w:pPr>
            <w:r w:rsidRPr="00D97C30">
              <w:rPr>
                <w:sz w:val="24"/>
                <w:szCs w:val="24"/>
              </w:rPr>
              <w:t>I know I can use details from the informational text to determine the main idea.</w:t>
            </w:r>
          </w:p>
          <w:p w:rsidR="00FC2042" w:rsidRPr="00D97C30" w:rsidRDefault="00FC2042" w:rsidP="00FC2042">
            <w:pPr>
              <w:pStyle w:val="NoSpacing"/>
              <w:numPr>
                <w:ilvl w:val="0"/>
                <w:numId w:val="5"/>
              </w:numPr>
              <w:rPr>
                <w:sz w:val="24"/>
                <w:szCs w:val="24"/>
              </w:rPr>
            </w:pPr>
            <w:r w:rsidRPr="00D97C30">
              <w:rPr>
                <w:sz w:val="24"/>
                <w:szCs w:val="24"/>
              </w:rPr>
              <w:t>I know a summary contains only the most important details of the text.</w:t>
            </w:r>
          </w:p>
          <w:p w:rsidR="00FC2042" w:rsidRPr="00D97C30" w:rsidRDefault="00FC2042" w:rsidP="00AB0A3C">
            <w:pPr>
              <w:pStyle w:val="NoSpacing"/>
              <w:rPr>
                <w:b/>
                <w:sz w:val="24"/>
                <w:szCs w:val="24"/>
              </w:rPr>
            </w:pPr>
            <w:r w:rsidRPr="00D97C30">
              <w:rPr>
                <w:b/>
                <w:sz w:val="24"/>
                <w:szCs w:val="24"/>
              </w:rPr>
              <w:t>Reasoning Targets</w:t>
            </w:r>
          </w:p>
          <w:p w:rsidR="00FC2042" w:rsidRPr="00D97C30" w:rsidRDefault="00FC2042" w:rsidP="00FC2042">
            <w:pPr>
              <w:pStyle w:val="NoSpacing"/>
              <w:numPr>
                <w:ilvl w:val="0"/>
                <w:numId w:val="5"/>
              </w:numPr>
              <w:rPr>
                <w:sz w:val="24"/>
                <w:szCs w:val="24"/>
              </w:rPr>
            </w:pPr>
            <w:r w:rsidRPr="00D97C30">
              <w:rPr>
                <w:sz w:val="24"/>
                <w:szCs w:val="24"/>
              </w:rPr>
              <w:t>I can identify key details from the text.</w:t>
            </w:r>
          </w:p>
          <w:p w:rsidR="00FC2042" w:rsidRPr="00D97C30" w:rsidRDefault="00FC2042" w:rsidP="00FC2042">
            <w:pPr>
              <w:pStyle w:val="NoSpacing"/>
              <w:numPr>
                <w:ilvl w:val="0"/>
                <w:numId w:val="5"/>
              </w:numPr>
              <w:rPr>
                <w:sz w:val="24"/>
                <w:szCs w:val="24"/>
              </w:rPr>
            </w:pPr>
            <w:r w:rsidRPr="00D97C30">
              <w:rPr>
                <w:sz w:val="24"/>
                <w:szCs w:val="24"/>
              </w:rPr>
              <w:t>I can explain how they support the main idea.</w:t>
            </w:r>
          </w:p>
          <w:p w:rsidR="00FC2042" w:rsidRPr="00D97C30" w:rsidRDefault="00FC2042" w:rsidP="00FC2042">
            <w:pPr>
              <w:pStyle w:val="NoSpacing"/>
              <w:numPr>
                <w:ilvl w:val="0"/>
                <w:numId w:val="5"/>
              </w:numPr>
              <w:rPr>
                <w:sz w:val="24"/>
                <w:szCs w:val="24"/>
              </w:rPr>
            </w:pPr>
            <w:r w:rsidRPr="00D97C30">
              <w:rPr>
                <w:sz w:val="24"/>
                <w:szCs w:val="24"/>
              </w:rPr>
              <w:t>I can use details and the main idea to summarize the text.</w:t>
            </w:r>
          </w:p>
          <w:p w:rsidR="00FC2042" w:rsidRPr="00D97C30" w:rsidRDefault="00FC2042" w:rsidP="00AB0A3C">
            <w:pPr>
              <w:pStyle w:val="NoSpacing"/>
              <w:rPr>
                <w:b/>
                <w:sz w:val="24"/>
                <w:szCs w:val="24"/>
              </w:rPr>
            </w:pPr>
            <w:r w:rsidRPr="00D97C30">
              <w:rPr>
                <w:b/>
                <w:sz w:val="24"/>
                <w:szCs w:val="24"/>
              </w:rPr>
              <w:t>Vocabulary</w:t>
            </w:r>
          </w:p>
          <w:p w:rsidR="00FC2042" w:rsidRPr="00D97C30" w:rsidRDefault="00FC2042" w:rsidP="00FC2042">
            <w:pPr>
              <w:pStyle w:val="NoSpacing"/>
              <w:numPr>
                <w:ilvl w:val="0"/>
                <w:numId w:val="5"/>
              </w:numPr>
              <w:rPr>
                <w:sz w:val="24"/>
                <w:szCs w:val="24"/>
              </w:rPr>
            </w:pPr>
            <w:r w:rsidRPr="00D97C30">
              <w:rPr>
                <w:sz w:val="24"/>
                <w:szCs w:val="24"/>
              </w:rPr>
              <w:t>analyze</w:t>
            </w:r>
          </w:p>
          <w:p w:rsidR="00FC2042" w:rsidRPr="00D97C30" w:rsidRDefault="00FC2042" w:rsidP="00FC2042">
            <w:pPr>
              <w:pStyle w:val="NoSpacing"/>
              <w:numPr>
                <w:ilvl w:val="0"/>
                <w:numId w:val="5"/>
              </w:numPr>
              <w:rPr>
                <w:sz w:val="24"/>
                <w:szCs w:val="24"/>
              </w:rPr>
            </w:pPr>
            <w:r w:rsidRPr="00D97C30">
              <w:rPr>
                <w:sz w:val="24"/>
                <w:szCs w:val="24"/>
              </w:rPr>
              <w:t>key details</w:t>
            </w:r>
          </w:p>
          <w:p w:rsidR="00FC2042" w:rsidRPr="00D97C30" w:rsidRDefault="00FC2042" w:rsidP="00FC2042">
            <w:pPr>
              <w:pStyle w:val="NoSpacing"/>
              <w:numPr>
                <w:ilvl w:val="0"/>
                <w:numId w:val="5"/>
              </w:numPr>
              <w:rPr>
                <w:sz w:val="24"/>
                <w:szCs w:val="24"/>
              </w:rPr>
            </w:pPr>
            <w:r w:rsidRPr="00D97C30">
              <w:rPr>
                <w:sz w:val="24"/>
                <w:szCs w:val="24"/>
              </w:rPr>
              <w:t>main idea</w:t>
            </w:r>
          </w:p>
          <w:p w:rsidR="00FC2042" w:rsidRPr="00D97C30" w:rsidRDefault="00FC2042" w:rsidP="00FC2042">
            <w:pPr>
              <w:pStyle w:val="NoSpacing"/>
              <w:numPr>
                <w:ilvl w:val="0"/>
                <w:numId w:val="5"/>
              </w:numPr>
              <w:rPr>
                <w:sz w:val="24"/>
                <w:szCs w:val="24"/>
              </w:rPr>
            </w:pPr>
            <w:r w:rsidRPr="00D97C30">
              <w:rPr>
                <w:sz w:val="24"/>
                <w:szCs w:val="24"/>
              </w:rPr>
              <w:t>summarize/summary</w:t>
            </w:r>
          </w:p>
          <w:p w:rsidR="00FC2042" w:rsidRPr="00D97C30" w:rsidRDefault="00FC2042" w:rsidP="00FC2042">
            <w:pPr>
              <w:pStyle w:val="NoSpacing"/>
              <w:numPr>
                <w:ilvl w:val="0"/>
                <w:numId w:val="5"/>
              </w:numPr>
              <w:rPr>
                <w:sz w:val="24"/>
                <w:szCs w:val="24"/>
              </w:rPr>
            </w:pPr>
            <w:r w:rsidRPr="00D97C30">
              <w:rPr>
                <w:sz w:val="24"/>
                <w:szCs w:val="24"/>
              </w:rPr>
              <w:t>supporting details</w:t>
            </w:r>
          </w:p>
          <w:p w:rsidR="00FC2042" w:rsidRPr="001459B7" w:rsidRDefault="00FC2042" w:rsidP="00FC2042">
            <w:pPr>
              <w:pStyle w:val="NoSpacing"/>
              <w:numPr>
                <w:ilvl w:val="0"/>
                <w:numId w:val="6"/>
              </w:numPr>
              <w:rPr>
                <w:sz w:val="24"/>
                <w:szCs w:val="24"/>
              </w:rPr>
            </w:pPr>
            <w:r w:rsidRPr="00D97C30">
              <w:rPr>
                <w:sz w:val="24"/>
                <w:szCs w:val="24"/>
              </w:rPr>
              <w:t>topic sentence</w:t>
            </w:r>
          </w:p>
        </w:tc>
      </w:tr>
      <w:tr w:rsidR="00FC2042" w:rsidRPr="001459B7" w:rsidTr="00AB0A3C">
        <w:trPr>
          <w:trHeight w:val="411"/>
        </w:trPr>
        <w:tc>
          <w:tcPr>
            <w:tcW w:w="2898" w:type="dxa"/>
            <w:vMerge/>
            <w:shd w:val="clear" w:color="auto" w:fill="D9D9D9" w:themeFill="background1" w:themeFillShade="D9"/>
          </w:tcPr>
          <w:p w:rsidR="00FC2042" w:rsidRPr="001459B7" w:rsidRDefault="00FC2042" w:rsidP="00AB0A3C">
            <w:pPr>
              <w:pStyle w:val="NoSpacing"/>
              <w:rPr>
                <w:sz w:val="24"/>
                <w:szCs w:val="24"/>
              </w:rPr>
            </w:pPr>
          </w:p>
        </w:tc>
        <w:tc>
          <w:tcPr>
            <w:tcW w:w="11718" w:type="dxa"/>
            <w:gridSpan w:val="4"/>
          </w:tcPr>
          <w:p w:rsidR="00FC2042" w:rsidRDefault="00FC2042" w:rsidP="00AB0A3C">
            <w:pPr>
              <w:pStyle w:val="NoSpacing"/>
              <w:rPr>
                <w:sz w:val="24"/>
                <w:szCs w:val="24"/>
              </w:rPr>
            </w:pPr>
            <w:r w:rsidRPr="00D97C30">
              <w:rPr>
                <w:b/>
                <w:sz w:val="24"/>
                <w:szCs w:val="24"/>
              </w:rPr>
              <w:t>RI.4.6:</w:t>
            </w:r>
            <w:r>
              <w:rPr>
                <w:sz w:val="24"/>
                <w:szCs w:val="24"/>
              </w:rPr>
              <w:t xml:space="preserve"> </w:t>
            </w:r>
            <w:r w:rsidRPr="00EC0B7D">
              <w:rPr>
                <w:sz w:val="24"/>
                <w:szCs w:val="24"/>
              </w:rPr>
              <w:t>Compare and contrast firsthand and secondhand accounts of same events or topics; describe differences in focus and information provided.</w:t>
            </w:r>
          </w:p>
          <w:p w:rsidR="00FC2042" w:rsidRDefault="00FC2042" w:rsidP="00AB0A3C">
            <w:pPr>
              <w:pStyle w:val="NoSpacing"/>
              <w:rPr>
                <w:sz w:val="24"/>
                <w:szCs w:val="24"/>
              </w:rPr>
            </w:pPr>
          </w:p>
          <w:p w:rsidR="00FC2042" w:rsidRPr="00D97C30" w:rsidRDefault="00FC2042" w:rsidP="00AB0A3C">
            <w:pPr>
              <w:pStyle w:val="NoSpacing"/>
              <w:rPr>
                <w:b/>
                <w:sz w:val="24"/>
                <w:szCs w:val="24"/>
              </w:rPr>
            </w:pPr>
            <w:r w:rsidRPr="00D97C30">
              <w:rPr>
                <w:b/>
                <w:sz w:val="24"/>
                <w:szCs w:val="24"/>
              </w:rPr>
              <w:t>Questions to Focus Learning</w:t>
            </w:r>
          </w:p>
          <w:p w:rsidR="00FC2042" w:rsidRDefault="00FC2042" w:rsidP="00AB0A3C">
            <w:pPr>
              <w:pStyle w:val="NoSpacing"/>
              <w:rPr>
                <w:sz w:val="24"/>
                <w:szCs w:val="24"/>
              </w:rPr>
            </w:pPr>
            <w:r w:rsidRPr="00D97C30">
              <w:rPr>
                <w:sz w:val="24"/>
                <w:szCs w:val="24"/>
              </w:rPr>
              <w:t xml:space="preserve">How does the author's participation in an event shape the focus and information presented in an account? What is the value of reading both firsthand and secondhand accounts of the same event? </w:t>
            </w:r>
          </w:p>
          <w:p w:rsidR="00FC2042" w:rsidRPr="00D97C30" w:rsidRDefault="00FC2042" w:rsidP="00FC2042">
            <w:pPr>
              <w:pStyle w:val="NoSpacing"/>
              <w:numPr>
                <w:ilvl w:val="0"/>
                <w:numId w:val="6"/>
              </w:numPr>
              <w:rPr>
                <w:sz w:val="24"/>
                <w:szCs w:val="24"/>
              </w:rPr>
            </w:pPr>
            <w:r w:rsidRPr="00D97C30">
              <w:rPr>
                <w:sz w:val="24"/>
                <w:szCs w:val="24"/>
              </w:rPr>
              <w:t>Both firsthand and secondhand accounts offer readers unique details about a described event. A reader should consider the information from both types of descriptions in order to establish a more profound understanding of the described event.</w:t>
            </w:r>
          </w:p>
          <w:p w:rsidR="00FC2042" w:rsidRPr="00D97C30" w:rsidRDefault="00FC2042" w:rsidP="00AB0A3C">
            <w:pPr>
              <w:pStyle w:val="NoSpacing"/>
              <w:rPr>
                <w:b/>
                <w:sz w:val="24"/>
                <w:szCs w:val="24"/>
              </w:rPr>
            </w:pPr>
            <w:r w:rsidRPr="00D97C30">
              <w:rPr>
                <w:b/>
                <w:sz w:val="24"/>
                <w:szCs w:val="24"/>
              </w:rPr>
              <w:t>Student Friendly Objectives</w:t>
            </w:r>
          </w:p>
          <w:p w:rsidR="00FC2042" w:rsidRPr="00D97C30" w:rsidRDefault="00FC2042" w:rsidP="00AB0A3C">
            <w:pPr>
              <w:pStyle w:val="NoSpacing"/>
              <w:rPr>
                <w:b/>
                <w:sz w:val="24"/>
                <w:szCs w:val="24"/>
              </w:rPr>
            </w:pPr>
            <w:r w:rsidRPr="00D97C30">
              <w:rPr>
                <w:b/>
                <w:sz w:val="24"/>
                <w:szCs w:val="24"/>
              </w:rPr>
              <w:t>Knowledge Targets</w:t>
            </w:r>
          </w:p>
          <w:p w:rsidR="00FC2042" w:rsidRPr="00D97C30" w:rsidRDefault="00FC2042" w:rsidP="00FC2042">
            <w:pPr>
              <w:pStyle w:val="NoSpacing"/>
              <w:numPr>
                <w:ilvl w:val="0"/>
                <w:numId w:val="6"/>
              </w:numPr>
              <w:rPr>
                <w:sz w:val="24"/>
                <w:szCs w:val="24"/>
              </w:rPr>
            </w:pPr>
            <w:r w:rsidRPr="00D97C30">
              <w:rPr>
                <w:sz w:val="24"/>
                <w:szCs w:val="24"/>
              </w:rPr>
              <w:t>I know a firsthand account (primary source) is told from the perspective of a participant in the described event.</w:t>
            </w:r>
          </w:p>
          <w:p w:rsidR="00FC2042" w:rsidRPr="00D97C30" w:rsidRDefault="00FC2042" w:rsidP="00FC2042">
            <w:pPr>
              <w:pStyle w:val="NoSpacing"/>
              <w:numPr>
                <w:ilvl w:val="0"/>
                <w:numId w:val="6"/>
              </w:numPr>
              <w:rPr>
                <w:sz w:val="24"/>
                <w:szCs w:val="24"/>
              </w:rPr>
            </w:pPr>
            <w:r w:rsidRPr="00D97C30">
              <w:rPr>
                <w:sz w:val="24"/>
                <w:szCs w:val="24"/>
              </w:rPr>
              <w:lastRenderedPageBreak/>
              <w:t>I know a secondhand account (secondary source) is told from the perspective of someone who was not a participant in the described event.</w:t>
            </w:r>
          </w:p>
          <w:p w:rsidR="00FC2042" w:rsidRPr="00D97C30" w:rsidRDefault="00FC2042" w:rsidP="00FC2042">
            <w:pPr>
              <w:pStyle w:val="NoSpacing"/>
              <w:numPr>
                <w:ilvl w:val="0"/>
                <w:numId w:val="6"/>
              </w:numPr>
              <w:rPr>
                <w:sz w:val="24"/>
                <w:szCs w:val="24"/>
              </w:rPr>
            </w:pPr>
            <w:r w:rsidRPr="00D97C30">
              <w:rPr>
                <w:sz w:val="24"/>
                <w:szCs w:val="24"/>
              </w:rPr>
              <w:t>I know the point of view (firsthand or secondhand) of an account affects the focus and information given in the account.</w:t>
            </w:r>
          </w:p>
          <w:p w:rsidR="00FC2042" w:rsidRPr="00D97C30" w:rsidRDefault="00FC2042" w:rsidP="00FC2042">
            <w:pPr>
              <w:pStyle w:val="NoSpacing"/>
              <w:numPr>
                <w:ilvl w:val="0"/>
                <w:numId w:val="6"/>
              </w:numPr>
              <w:rPr>
                <w:sz w:val="24"/>
                <w:szCs w:val="24"/>
              </w:rPr>
            </w:pPr>
            <w:r w:rsidRPr="00D97C30">
              <w:rPr>
                <w:sz w:val="24"/>
                <w:szCs w:val="24"/>
              </w:rPr>
              <w:t>I know there will be similarities and differences between firsthand and secondhand accounts of the same event.</w:t>
            </w:r>
          </w:p>
          <w:p w:rsidR="00FC2042" w:rsidRPr="00D97C30" w:rsidRDefault="00FC2042" w:rsidP="00AB0A3C">
            <w:pPr>
              <w:pStyle w:val="NoSpacing"/>
              <w:rPr>
                <w:b/>
                <w:sz w:val="24"/>
                <w:szCs w:val="24"/>
              </w:rPr>
            </w:pPr>
            <w:r w:rsidRPr="00D97C30">
              <w:rPr>
                <w:b/>
                <w:sz w:val="24"/>
                <w:szCs w:val="24"/>
              </w:rPr>
              <w:t>Reasoning Targets</w:t>
            </w:r>
          </w:p>
          <w:p w:rsidR="00FC2042" w:rsidRPr="00D97C30" w:rsidRDefault="00FC2042" w:rsidP="00FC2042">
            <w:pPr>
              <w:pStyle w:val="NoSpacing"/>
              <w:numPr>
                <w:ilvl w:val="0"/>
                <w:numId w:val="6"/>
              </w:numPr>
              <w:rPr>
                <w:sz w:val="24"/>
                <w:szCs w:val="24"/>
              </w:rPr>
            </w:pPr>
            <w:r w:rsidRPr="00D97C30">
              <w:rPr>
                <w:sz w:val="24"/>
                <w:szCs w:val="24"/>
              </w:rPr>
              <w:t>I can identify the important details from the text which indicate the author's focus.</w:t>
            </w:r>
          </w:p>
          <w:p w:rsidR="00FC2042" w:rsidRPr="00D97C30" w:rsidRDefault="00FC2042" w:rsidP="00FC2042">
            <w:pPr>
              <w:pStyle w:val="NoSpacing"/>
              <w:numPr>
                <w:ilvl w:val="0"/>
                <w:numId w:val="6"/>
              </w:numPr>
              <w:rPr>
                <w:sz w:val="24"/>
                <w:szCs w:val="24"/>
              </w:rPr>
            </w:pPr>
            <w:r w:rsidRPr="00D97C30">
              <w:rPr>
                <w:sz w:val="24"/>
                <w:szCs w:val="24"/>
              </w:rPr>
              <w:t>I can identify the focus of both firsthand and secondhand accounts of an event or topic.</w:t>
            </w:r>
          </w:p>
          <w:p w:rsidR="00FC2042" w:rsidRPr="00D97C30" w:rsidRDefault="00FC2042" w:rsidP="00FC2042">
            <w:pPr>
              <w:pStyle w:val="NoSpacing"/>
              <w:numPr>
                <w:ilvl w:val="0"/>
                <w:numId w:val="6"/>
              </w:numPr>
              <w:rPr>
                <w:sz w:val="24"/>
                <w:szCs w:val="24"/>
              </w:rPr>
            </w:pPr>
            <w:r w:rsidRPr="00D97C30">
              <w:rPr>
                <w:sz w:val="24"/>
                <w:szCs w:val="24"/>
              </w:rPr>
              <w:t>I can contrast the details and information provided in different accounts of the same event or topic.</w:t>
            </w:r>
          </w:p>
          <w:p w:rsidR="00FC2042" w:rsidRDefault="00FC2042" w:rsidP="00FC2042">
            <w:pPr>
              <w:pStyle w:val="NoSpacing"/>
              <w:numPr>
                <w:ilvl w:val="0"/>
                <w:numId w:val="6"/>
              </w:numPr>
              <w:rPr>
                <w:sz w:val="24"/>
                <w:szCs w:val="24"/>
              </w:rPr>
            </w:pPr>
            <w:r w:rsidRPr="00D97C30">
              <w:rPr>
                <w:sz w:val="24"/>
                <w:szCs w:val="24"/>
              </w:rPr>
              <w:t>I can compare and contrast a firsthand and secondhand account of the same event or topic.</w:t>
            </w:r>
          </w:p>
          <w:p w:rsidR="00FC2042" w:rsidRPr="00D97C30" w:rsidRDefault="00FC2042" w:rsidP="00AB0A3C">
            <w:pPr>
              <w:pStyle w:val="NoSpacing"/>
              <w:rPr>
                <w:b/>
                <w:sz w:val="24"/>
                <w:szCs w:val="24"/>
              </w:rPr>
            </w:pPr>
            <w:r w:rsidRPr="00D97C30">
              <w:rPr>
                <w:b/>
                <w:sz w:val="24"/>
                <w:szCs w:val="24"/>
              </w:rPr>
              <w:t>Vocabulary</w:t>
            </w:r>
          </w:p>
          <w:p w:rsidR="00FC2042" w:rsidRPr="00D97C30" w:rsidRDefault="00FC2042" w:rsidP="00FC2042">
            <w:pPr>
              <w:pStyle w:val="NoSpacing"/>
              <w:numPr>
                <w:ilvl w:val="0"/>
                <w:numId w:val="6"/>
              </w:numPr>
              <w:rPr>
                <w:sz w:val="24"/>
                <w:szCs w:val="24"/>
              </w:rPr>
            </w:pPr>
            <w:r w:rsidRPr="00D97C30">
              <w:rPr>
                <w:sz w:val="24"/>
                <w:szCs w:val="24"/>
              </w:rPr>
              <w:t>account</w:t>
            </w:r>
          </w:p>
          <w:p w:rsidR="00FC2042" w:rsidRPr="00D97C30" w:rsidRDefault="00FC2042" w:rsidP="00FC2042">
            <w:pPr>
              <w:pStyle w:val="NoSpacing"/>
              <w:numPr>
                <w:ilvl w:val="0"/>
                <w:numId w:val="6"/>
              </w:numPr>
              <w:rPr>
                <w:sz w:val="24"/>
                <w:szCs w:val="24"/>
              </w:rPr>
            </w:pPr>
            <w:r w:rsidRPr="00D97C30">
              <w:rPr>
                <w:sz w:val="24"/>
                <w:szCs w:val="24"/>
              </w:rPr>
              <w:t>firsthand</w:t>
            </w:r>
          </w:p>
          <w:p w:rsidR="00FC2042" w:rsidRPr="00D97C30" w:rsidRDefault="00FC2042" w:rsidP="00FC2042">
            <w:pPr>
              <w:pStyle w:val="NoSpacing"/>
              <w:numPr>
                <w:ilvl w:val="0"/>
                <w:numId w:val="6"/>
              </w:numPr>
              <w:rPr>
                <w:sz w:val="24"/>
                <w:szCs w:val="24"/>
              </w:rPr>
            </w:pPr>
            <w:r w:rsidRPr="00D97C30">
              <w:rPr>
                <w:sz w:val="24"/>
                <w:szCs w:val="24"/>
              </w:rPr>
              <w:t>focus</w:t>
            </w:r>
          </w:p>
          <w:p w:rsidR="00FC2042" w:rsidRPr="00D97C30" w:rsidRDefault="00FC2042" w:rsidP="00FC2042">
            <w:pPr>
              <w:pStyle w:val="NoSpacing"/>
              <w:numPr>
                <w:ilvl w:val="0"/>
                <w:numId w:val="6"/>
              </w:numPr>
              <w:rPr>
                <w:sz w:val="24"/>
                <w:szCs w:val="24"/>
              </w:rPr>
            </w:pPr>
            <w:r w:rsidRPr="00D97C30">
              <w:rPr>
                <w:sz w:val="24"/>
                <w:szCs w:val="24"/>
              </w:rPr>
              <w:t>perspective</w:t>
            </w:r>
          </w:p>
          <w:p w:rsidR="00FC2042" w:rsidRPr="00D97C30" w:rsidRDefault="00FC2042" w:rsidP="00FC2042">
            <w:pPr>
              <w:pStyle w:val="NoSpacing"/>
              <w:numPr>
                <w:ilvl w:val="0"/>
                <w:numId w:val="6"/>
              </w:numPr>
              <w:rPr>
                <w:sz w:val="24"/>
                <w:szCs w:val="24"/>
              </w:rPr>
            </w:pPr>
            <w:r w:rsidRPr="00D97C30">
              <w:rPr>
                <w:sz w:val="24"/>
                <w:szCs w:val="24"/>
              </w:rPr>
              <w:t>point of view</w:t>
            </w:r>
          </w:p>
          <w:p w:rsidR="00FC2042" w:rsidRPr="00D97C30" w:rsidRDefault="00FC2042" w:rsidP="00FC2042">
            <w:pPr>
              <w:pStyle w:val="NoSpacing"/>
              <w:numPr>
                <w:ilvl w:val="0"/>
                <w:numId w:val="6"/>
              </w:numPr>
              <w:rPr>
                <w:sz w:val="24"/>
                <w:szCs w:val="24"/>
              </w:rPr>
            </w:pPr>
            <w:r w:rsidRPr="00D97C30">
              <w:rPr>
                <w:sz w:val="24"/>
                <w:szCs w:val="24"/>
              </w:rPr>
              <w:t>primary source</w:t>
            </w:r>
          </w:p>
          <w:p w:rsidR="00FC2042" w:rsidRPr="00D97C30" w:rsidRDefault="00FC2042" w:rsidP="00FC2042">
            <w:pPr>
              <w:pStyle w:val="NoSpacing"/>
              <w:numPr>
                <w:ilvl w:val="0"/>
                <w:numId w:val="6"/>
              </w:numPr>
              <w:rPr>
                <w:sz w:val="24"/>
                <w:szCs w:val="24"/>
              </w:rPr>
            </w:pPr>
            <w:r w:rsidRPr="00D97C30">
              <w:rPr>
                <w:sz w:val="24"/>
                <w:szCs w:val="24"/>
              </w:rPr>
              <w:t>secondary source</w:t>
            </w:r>
          </w:p>
          <w:p w:rsidR="00FC2042" w:rsidRPr="00D97C30" w:rsidRDefault="00FC2042" w:rsidP="00FC2042">
            <w:pPr>
              <w:pStyle w:val="NoSpacing"/>
              <w:numPr>
                <w:ilvl w:val="0"/>
                <w:numId w:val="6"/>
              </w:numPr>
              <w:rPr>
                <w:sz w:val="24"/>
                <w:szCs w:val="24"/>
              </w:rPr>
            </w:pPr>
            <w:r w:rsidRPr="00D97C30">
              <w:rPr>
                <w:sz w:val="24"/>
                <w:szCs w:val="24"/>
              </w:rPr>
              <w:t>secondhand</w:t>
            </w:r>
          </w:p>
          <w:p w:rsidR="00FC2042" w:rsidRPr="001459B7" w:rsidRDefault="00FC2042" w:rsidP="00FC2042">
            <w:pPr>
              <w:pStyle w:val="NoSpacing"/>
              <w:numPr>
                <w:ilvl w:val="0"/>
                <w:numId w:val="7"/>
              </w:numPr>
              <w:rPr>
                <w:sz w:val="24"/>
                <w:szCs w:val="24"/>
              </w:rPr>
            </w:pPr>
            <w:r w:rsidRPr="00D97C30">
              <w:rPr>
                <w:sz w:val="24"/>
                <w:szCs w:val="24"/>
              </w:rPr>
              <w:t>style</w:t>
            </w:r>
          </w:p>
        </w:tc>
      </w:tr>
      <w:tr w:rsidR="00FC2042" w:rsidRPr="001459B7" w:rsidTr="00AB0A3C">
        <w:trPr>
          <w:trHeight w:val="411"/>
        </w:trPr>
        <w:tc>
          <w:tcPr>
            <w:tcW w:w="2898" w:type="dxa"/>
            <w:vMerge/>
            <w:shd w:val="clear" w:color="auto" w:fill="D9D9D9" w:themeFill="background1" w:themeFillShade="D9"/>
          </w:tcPr>
          <w:p w:rsidR="00FC2042" w:rsidRPr="001459B7" w:rsidRDefault="00FC2042" w:rsidP="00AB0A3C">
            <w:pPr>
              <w:pStyle w:val="NoSpacing"/>
              <w:rPr>
                <w:sz w:val="24"/>
                <w:szCs w:val="24"/>
              </w:rPr>
            </w:pPr>
          </w:p>
        </w:tc>
        <w:tc>
          <w:tcPr>
            <w:tcW w:w="11718" w:type="dxa"/>
            <w:gridSpan w:val="4"/>
          </w:tcPr>
          <w:p w:rsidR="00FC2042" w:rsidRDefault="00FC2042" w:rsidP="00AB0A3C">
            <w:pPr>
              <w:pStyle w:val="NoSpacing"/>
              <w:rPr>
                <w:sz w:val="24"/>
                <w:szCs w:val="24"/>
              </w:rPr>
            </w:pPr>
            <w:r w:rsidRPr="00D97C30">
              <w:rPr>
                <w:b/>
                <w:sz w:val="24"/>
                <w:szCs w:val="24"/>
              </w:rPr>
              <w:t>RI.4.8:</w:t>
            </w:r>
            <w:r>
              <w:rPr>
                <w:sz w:val="24"/>
                <w:szCs w:val="24"/>
              </w:rPr>
              <w:t xml:space="preserve"> </w:t>
            </w:r>
            <w:r w:rsidRPr="00EC0B7D">
              <w:rPr>
                <w:sz w:val="24"/>
                <w:szCs w:val="24"/>
              </w:rPr>
              <w:t>Explain how authors use reasons and evidence to support particular points in texts.</w:t>
            </w:r>
          </w:p>
          <w:p w:rsidR="00FC2042" w:rsidRPr="00D97C30" w:rsidRDefault="00FC2042" w:rsidP="00AB0A3C">
            <w:pPr>
              <w:pStyle w:val="NoSpacing"/>
              <w:rPr>
                <w:b/>
                <w:sz w:val="24"/>
                <w:szCs w:val="24"/>
              </w:rPr>
            </w:pPr>
          </w:p>
          <w:p w:rsidR="00FC2042" w:rsidRPr="00D97C30" w:rsidRDefault="00FC2042" w:rsidP="00AB0A3C">
            <w:pPr>
              <w:pStyle w:val="NoSpacing"/>
              <w:rPr>
                <w:b/>
                <w:sz w:val="24"/>
                <w:szCs w:val="24"/>
              </w:rPr>
            </w:pPr>
            <w:r w:rsidRPr="00D97C30">
              <w:rPr>
                <w:b/>
                <w:sz w:val="24"/>
                <w:szCs w:val="24"/>
              </w:rPr>
              <w:t>Questions to Focus Learning</w:t>
            </w:r>
          </w:p>
          <w:p w:rsidR="00FC2042" w:rsidRDefault="00FC2042" w:rsidP="00AB0A3C">
            <w:pPr>
              <w:pStyle w:val="NoSpacing"/>
              <w:rPr>
                <w:sz w:val="24"/>
                <w:szCs w:val="24"/>
              </w:rPr>
            </w:pPr>
            <w:r w:rsidRPr="00D97C30">
              <w:rPr>
                <w:sz w:val="24"/>
                <w:szCs w:val="24"/>
              </w:rPr>
              <w:t xml:space="preserve">Why is it essential for authors to support their ideas? How do reasons and evidence support an author's particular points in a text? </w:t>
            </w:r>
          </w:p>
          <w:p w:rsidR="00FC2042" w:rsidRPr="00D97C30" w:rsidRDefault="00FC2042" w:rsidP="00FC2042">
            <w:pPr>
              <w:pStyle w:val="NoSpacing"/>
              <w:numPr>
                <w:ilvl w:val="0"/>
                <w:numId w:val="7"/>
              </w:numPr>
              <w:rPr>
                <w:sz w:val="24"/>
                <w:szCs w:val="24"/>
              </w:rPr>
            </w:pPr>
            <w:r w:rsidRPr="00D97C30">
              <w:rPr>
                <w:sz w:val="24"/>
                <w:szCs w:val="24"/>
              </w:rPr>
              <w:t>Providing reasons and support brings validity to an author's particular points.</w:t>
            </w:r>
          </w:p>
          <w:p w:rsidR="00FC2042" w:rsidRPr="00D97C30" w:rsidRDefault="00FC2042" w:rsidP="00AB0A3C">
            <w:pPr>
              <w:pStyle w:val="NoSpacing"/>
              <w:rPr>
                <w:b/>
                <w:sz w:val="24"/>
                <w:szCs w:val="24"/>
              </w:rPr>
            </w:pPr>
            <w:r w:rsidRPr="00D97C30">
              <w:rPr>
                <w:b/>
                <w:sz w:val="24"/>
                <w:szCs w:val="24"/>
              </w:rPr>
              <w:t>Student Friendly Objectives</w:t>
            </w:r>
          </w:p>
          <w:p w:rsidR="00FC2042" w:rsidRPr="00D97C30" w:rsidRDefault="00FC2042" w:rsidP="00AB0A3C">
            <w:pPr>
              <w:pStyle w:val="NoSpacing"/>
              <w:rPr>
                <w:b/>
                <w:sz w:val="24"/>
                <w:szCs w:val="24"/>
              </w:rPr>
            </w:pPr>
            <w:r w:rsidRPr="00D97C30">
              <w:rPr>
                <w:b/>
                <w:sz w:val="24"/>
                <w:szCs w:val="24"/>
              </w:rPr>
              <w:t>Knowledge Targets</w:t>
            </w:r>
          </w:p>
          <w:p w:rsidR="00FC2042" w:rsidRPr="00D97C30" w:rsidRDefault="00FC2042" w:rsidP="00FC2042">
            <w:pPr>
              <w:pStyle w:val="NoSpacing"/>
              <w:numPr>
                <w:ilvl w:val="0"/>
                <w:numId w:val="7"/>
              </w:numPr>
              <w:rPr>
                <w:sz w:val="24"/>
                <w:szCs w:val="24"/>
              </w:rPr>
            </w:pPr>
            <w:r w:rsidRPr="00D97C30">
              <w:rPr>
                <w:sz w:val="24"/>
                <w:szCs w:val="24"/>
              </w:rPr>
              <w:t>I can identify reasons and evidence used to support particular points in a text.</w:t>
            </w:r>
          </w:p>
          <w:p w:rsidR="00FC2042" w:rsidRPr="00D97C30" w:rsidRDefault="00FC2042" w:rsidP="00FC2042">
            <w:pPr>
              <w:pStyle w:val="NoSpacing"/>
              <w:numPr>
                <w:ilvl w:val="0"/>
                <w:numId w:val="7"/>
              </w:numPr>
              <w:rPr>
                <w:sz w:val="24"/>
                <w:szCs w:val="24"/>
              </w:rPr>
            </w:pPr>
            <w:r w:rsidRPr="00D97C30">
              <w:rPr>
                <w:sz w:val="24"/>
                <w:szCs w:val="24"/>
              </w:rPr>
              <w:t>I know that reasons and evidence are pieces of information that support particular points within a text.</w:t>
            </w:r>
          </w:p>
          <w:p w:rsidR="00FC2042" w:rsidRPr="00D97C30" w:rsidRDefault="00FC2042" w:rsidP="00AB0A3C">
            <w:pPr>
              <w:pStyle w:val="NoSpacing"/>
              <w:rPr>
                <w:b/>
                <w:sz w:val="24"/>
                <w:szCs w:val="24"/>
              </w:rPr>
            </w:pPr>
            <w:r w:rsidRPr="00D97C30">
              <w:rPr>
                <w:b/>
                <w:sz w:val="24"/>
                <w:szCs w:val="24"/>
              </w:rPr>
              <w:t>Reasoning Targets</w:t>
            </w:r>
          </w:p>
          <w:p w:rsidR="00FC2042" w:rsidRPr="00D97C30" w:rsidRDefault="00FC2042" w:rsidP="00FC2042">
            <w:pPr>
              <w:pStyle w:val="NoSpacing"/>
              <w:numPr>
                <w:ilvl w:val="0"/>
                <w:numId w:val="7"/>
              </w:numPr>
              <w:rPr>
                <w:sz w:val="24"/>
                <w:szCs w:val="24"/>
              </w:rPr>
            </w:pPr>
            <w:r w:rsidRPr="00D97C30">
              <w:rPr>
                <w:sz w:val="24"/>
                <w:szCs w:val="24"/>
              </w:rPr>
              <w:t>I can explain how an author uses specific reasons and evidence to support particular points within a text.</w:t>
            </w:r>
          </w:p>
          <w:p w:rsidR="00FC2042" w:rsidRPr="00D97C30" w:rsidRDefault="00FC2042" w:rsidP="00FC2042">
            <w:pPr>
              <w:pStyle w:val="NoSpacing"/>
              <w:numPr>
                <w:ilvl w:val="0"/>
                <w:numId w:val="7"/>
              </w:numPr>
              <w:rPr>
                <w:sz w:val="24"/>
                <w:szCs w:val="24"/>
              </w:rPr>
            </w:pPr>
            <w:r w:rsidRPr="00D97C30">
              <w:rPr>
                <w:sz w:val="24"/>
                <w:szCs w:val="24"/>
              </w:rPr>
              <w:lastRenderedPageBreak/>
              <w:t>I can evaluate whether or not the reasons and evidence given support the particular points posed by the author.</w:t>
            </w:r>
          </w:p>
          <w:p w:rsidR="00FC2042" w:rsidRPr="00D97C30" w:rsidRDefault="00FC2042" w:rsidP="00FC2042">
            <w:pPr>
              <w:pStyle w:val="NoSpacing"/>
              <w:numPr>
                <w:ilvl w:val="0"/>
                <w:numId w:val="7"/>
              </w:numPr>
              <w:rPr>
                <w:sz w:val="24"/>
                <w:szCs w:val="24"/>
              </w:rPr>
            </w:pPr>
            <w:r w:rsidRPr="00D97C30">
              <w:rPr>
                <w:sz w:val="24"/>
                <w:szCs w:val="24"/>
              </w:rPr>
              <w:t>Vocabulary</w:t>
            </w:r>
          </w:p>
          <w:p w:rsidR="00FC2042" w:rsidRPr="00D97C30" w:rsidRDefault="00FC2042" w:rsidP="00FC2042">
            <w:pPr>
              <w:pStyle w:val="NoSpacing"/>
              <w:numPr>
                <w:ilvl w:val="0"/>
                <w:numId w:val="7"/>
              </w:numPr>
              <w:rPr>
                <w:sz w:val="24"/>
                <w:szCs w:val="24"/>
              </w:rPr>
            </w:pPr>
            <w:r w:rsidRPr="00D97C30">
              <w:rPr>
                <w:sz w:val="24"/>
                <w:szCs w:val="24"/>
              </w:rPr>
              <w:t>argument</w:t>
            </w:r>
          </w:p>
          <w:p w:rsidR="00FC2042" w:rsidRPr="00D97C30" w:rsidRDefault="00FC2042" w:rsidP="00FC2042">
            <w:pPr>
              <w:pStyle w:val="NoSpacing"/>
              <w:numPr>
                <w:ilvl w:val="0"/>
                <w:numId w:val="7"/>
              </w:numPr>
              <w:rPr>
                <w:sz w:val="24"/>
                <w:szCs w:val="24"/>
              </w:rPr>
            </w:pPr>
            <w:r w:rsidRPr="00D97C30">
              <w:rPr>
                <w:sz w:val="24"/>
                <w:szCs w:val="24"/>
              </w:rPr>
              <w:t>evidence</w:t>
            </w:r>
          </w:p>
          <w:p w:rsidR="00FC2042" w:rsidRPr="00D97C30" w:rsidRDefault="00FC2042" w:rsidP="00FC2042">
            <w:pPr>
              <w:pStyle w:val="NoSpacing"/>
              <w:numPr>
                <w:ilvl w:val="0"/>
                <w:numId w:val="7"/>
              </w:numPr>
              <w:rPr>
                <w:sz w:val="24"/>
                <w:szCs w:val="24"/>
              </w:rPr>
            </w:pPr>
            <w:r w:rsidRPr="00D97C30">
              <w:rPr>
                <w:sz w:val="24"/>
                <w:szCs w:val="24"/>
              </w:rPr>
              <w:t>particular points</w:t>
            </w:r>
          </w:p>
          <w:p w:rsidR="00FC2042" w:rsidRPr="00D97C30" w:rsidRDefault="00FC2042" w:rsidP="00FC2042">
            <w:pPr>
              <w:pStyle w:val="NoSpacing"/>
              <w:numPr>
                <w:ilvl w:val="0"/>
                <w:numId w:val="7"/>
              </w:numPr>
              <w:rPr>
                <w:sz w:val="24"/>
                <w:szCs w:val="24"/>
              </w:rPr>
            </w:pPr>
            <w:r w:rsidRPr="00D97C30">
              <w:rPr>
                <w:sz w:val="24"/>
                <w:szCs w:val="24"/>
              </w:rPr>
              <w:t>reasons</w:t>
            </w:r>
          </w:p>
          <w:p w:rsidR="00FC2042" w:rsidRPr="00D97C30" w:rsidRDefault="00FC2042" w:rsidP="00FC2042">
            <w:pPr>
              <w:pStyle w:val="NoSpacing"/>
              <w:numPr>
                <w:ilvl w:val="0"/>
                <w:numId w:val="7"/>
              </w:numPr>
              <w:rPr>
                <w:sz w:val="24"/>
                <w:szCs w:val="24"/>
              </w:rPr>
            </w:pPr>
            <w:r w:rsidRPr="00D97C30">
              <w:rPr>
                <w:sz w:val="24"/>
                <w:szCs w:val="24"/>
              </w:rPr>
              <w:t>support</w:t>
            </w:r>
          </w:p>
          <w:p w:rsidR="00FC2042" w:rsidRPr="00D97C30" w:rsidRDefault="00FC2042" w:rsidP="00FC2042">
            <w:pPr>
              <w:pStyle w:val="NoSpacing"/>
              <w:numPr>
                <w:ilvl w:val="0"/>
                <w:numId w:val="7"/>
              </w:numPr>
              <w:rPr>
                <w:sz w:val="24"/>
                <w:szCs w:val="24"/>
              </w:rPr>
            </w:pPr>
            <w:r w:rsidRPr="00D97C30">
              <w:rPr>
                <w:sz w:val="24"/>
                <w:szCs w:val="24"/>
              </w:rPr>
              <w:t>themes</w:t>
            </w:r>
          </w:p>
          <w:p w:rsidR="00FC2042" w:rsidRPr="001459B7" w:rsidRDefault="00FC2042" w:rsidP="00FC2042">
            <w:pPr>
              <w:pStyle w:val="NoSpacing"/>
              <w:numPr>
                <w:ilvl w:val="0"/>
                <w:numId w:val="7"/>
              </w:numPr>
              <w:rPr>
                <w:sz w:val="24"/>
                <w:szCs w:val="24"/>
              </w:rPr>
            </w:pPr>
            <w:r w:rsidRPr="00D97C30">
              <w:rPr>
                <w:sz w:val="24"/>
                <w:szCs w:val="24"/>
              </w:rPr>
              <w:t>validity</w:t>
            </w:r>
          </w:p>
        </w:tc>
      </w:tr>
      <w:tr w:rsidR="00FC2042" w:rsidRPr="001459B7" w:rsidTr="00AB0A3C">
        <w:trPr>
          <w:trHeight w:val="411"/>
        </w:trPr>
        <w:tc>
          <w:tcPr>
            <w:tcW w:w="2898" w:type="dxa"/>
            <w:vMerge/>
            <w:shd w:val="clear" w:color="auto" w:fill="D9D9D9" w:themeFill="background1" w:themeFillShade="D9"/>
          </w:tcPr>
          <w:p w:rsidR="00FC2042" w:rsidRPr="001459B7" w:rsidRDefault="00FC2042" w:rsidP="00AB0A3C">
            <w:pPr>
              <w:pStyle w:val="NoSpacing"/>
              <w:rPr>
                <w:sz w:val="24"/>
                <w:szCs w:val="24"/>
              </w:rPr>
            </w:pPr>
          </w:p>
        </w:tc>
        <w:tc>
          <w:tcPr>
            <w:tcW w:w="11718" w:type="dxa"/>
            <w:gridSpan w:val="4"/>
          </w:tcPr>
          <w:p w:rsidR="00FC2042" w:rsidRPr="002A68BD" w:rsidRDefault="00FC2042" w:rsidP="00AB0A3C">
            <w:pPr>
              <w:pStyle w:val="NoSpacing"/>
              <w:rPr>
                <w:b/>
                <w:sz w:val="24"/>
                <w:szCs w:val="24"/>
              </w:rPr>
            </w:pPr>
            <w:r w:rsidRPr="002A68BD">
              <w:rPr>
                <w:b/>
                <w:sz w:val="24"/>
                <w:szCs w:val="24"/>
              </w:rPr>
              <w:t xml:space="preserve">W.4.2: </w:t>
            </w:r>
          </w:p>
          <w:p w:rsidR="00FC2042" w:rsidRDefault="00FC2042" w:rsidP="00AB0A3C">
            <w:pPr>
              <w:pStyle w:val="NoSpacing"/>
              <w:rPr>
                <w:sz w:val="24"/>
                <w:szCs w:val="24"/>
              </w:rPr>
            </w:pPr>
            <w:r w:rsidRPr="00EC0B7D">
              <w:rPr>
                <w:sz w:val="24"/>
                <w:szCs w:val="24"/>
              </w:rPr>
              <w:t xml:space="preserve">Write informative/explanatory texts to examine topics and convey ideas and information clearly. </w:t>
            </w:r>
          </w:p>
          <w:p w:rsidR="00FC2042" w:rsidRDefault="00FC2042" w:rsidP="00FC2042">
            <w:pPr>
              <w:pStyle w:val="NoSpacing"/>
              <w:numPr>
                <w:ilvl w:val="0"/>
                <w:numId w:val="8"/>
              </w:numPr>
              <w:rPr>
                <w:sz w:val="24"/>
                <w:szCs w:val="24"/>
              </w:rPr>
            </w:pPr>
            <w:r w:rsidRPr="00EC0B7D">
              <w:rPr>
                <w:sz w:val="24"/>
                <w:szCs w:val="24"/>
              </w:rPr>
              <w:t xml:space="preserve">Introduce topics clearly and group related information in paragraphs and sections; include formatting (e.g., headings), illustrations, and multimedia when useful to aid comprehension. </w:t>
            </w:r>
          </w:p>
          <w:p w:rsidR="00FC2042" w:rsidRDefault="00FC2042" w:rsidP="00FC2042">
            <w:pPr>
              <w:pStyle w:val="NoSpacing"/>
              <w:numPr>
                <w:ilvl w:val="0"/>
                <w:numId w:val="8"/>
              </w:numPr>
              <w:rPr>
                <w:sz w:val="24"/>
                <w:szCs w:val="24"/>
              </w:rPr>
            </w:pPr>
            <w:r w:rsidRPr="00EC0B7D">
              <w:rPr>
                <w:sz w:val="24"/>
                <w:szCs w:val="24"/>
              </w:rPr>
              <w:t xml:space="preserve">Develop topics with facts, definitions, concrete details, quotations, or other information and examples related to topics. </w:t>
            </w:r>
          </w:p>
          <w:p w:rsidR="00FC2042" w:rsidRDefault="00FC2042" w:rsidP="00FC2042">
            <w:pPr>
              <w:pStyle w:val="NoSpacing"/>
              <w:numPr>
                <w:ilvl w:val="0"/>
                <w:numId w:val="8"/>
              </w:numPr>
              <w:rPr>
                <w:sz w:val="24"/>
                <w:szCs w:val="24"/>
              </w:rPr>
            </w:pPr>
            <w:r w:rsidRPr="00EC0B7D">
              <w:rPr>
                <w:sz w:val="24"/>
                <w:szCs w:val="24"/>
              </w:rPr>
              <w:t xml:space="preserve">Link ideas within categories of information using words and phrases (e.g., another, for example, also, because). </w:t>
            </w:r>
          </w:p>
          <w:p w:rsidR="00FC2042" w:rsidRDefault="00FC2042" w:rsidP="00FC2042">
            <w:pPr>
              <w:pStyle w:val="NoSpacing"/>
              <w:numPr>
                <w:ilvl w:val="0"/>
                <w:numId w:val="8"/>
              </w:numPr>
              <w:rPr>
                <w:sz w:val="24"/>
                <w:szCs w:val="24"/>
              </w:rPr>
            </w:pPr>
            <w:r w:rsidRPr="00EC0B7D">
              <w:rPr>
                <w:sz w:val="24"/>
                <w:szCs w:val="24"/>
              </w:rPr>
              <w:t xml:space="preserve">Use precise language and domain-specific vocabulary to inform about or explain topics. </w:t>
            </w:r>
          </w:p>
          <w:p w:rsidR="00FC2042" w:rsidRPr="001459B7" w:rsidRDefault="00FC2042" w:rsidP="00FC2042">
            <w:pPr>
              <w:pStyle w:val="NoSpacing"/>
              <w:numPr>
                <w:ilvl w:val="0"/>
                <w:numId w:val="8"/>
              </w:numPr>
              <w:rPr>
                <w:sz w:val="24"/>
                <w:szCs w:val="24"/>
              </w:rPr>
            </w:pPr>
            <w:r w:rsidRPr="00EC0B7D">
              <w:rPr>
                <w:sz w:val="24"/>
                <w:szCs w:val="24"/>
              </w:rPr>
              <w:t>Provide concluding statements or sections related to information or explanation presented.</w:t>
            </w:r>
          </w:p>
        </w:tc>
      </w:tr>
      <w:tr w:rsidR="00FC2042" w:rsidRPr="001459B7" w:rsidTr="00AB0A3C">
        <w:trPr>
          <w:trHeight w:val="411"/>
        </w:trPr>
        <w:tc>
          <w:tcPr>
            <w:tcW w:w="2898" w:type="dxa"/>
            <w:vMerge/>
            <w:shd w:val="clear" w:color="auto" w:fill="D9D9D9" w:themeFill="background1" w:themeFillShade="D9"/>
          </w:tcPr>
          <w:p w:rsidR="00FC2042" w:rsidRPr="001459B7" w:rsidRDefault="00FC2042" w:rsidP="00AB0A3C">
            <w:pPr>
              <w:pStyle w:val="NoSpacing"/>
              <w:rPr>
                <w:sz w:val="24"/>
                <w:szCs w:val="24"/>
              </w:rPr>
            </w:pPr>
          </w:p>
        </w:tc>
        <w:tc>
          <w:tcPr>
            <w:tcW w:w="11718" w:type="dxa"/>
            <w:gridSpan w:val="4"/>
          </w:tcPr>
          <w:p w:rsidR="00FC2042" w:rsidRPr="002A68BD" w:rsidRDefault="00FC2042" w:rsidP="00AB0A3C">
            <w:pPr>
              <w:pStyle w:val="NoSpacing"/>
              <w:rPr>
                <w:b/>
                <w:sz w:val="24"/>
                <w:szCs w:val="24"/>
              </w:rPr>
            </w:pPr>
            <w:r w:rsidRPr="002A68BD">
              <w:rPr>
                <w:b/>
                <w:sz w:val="24"/>
                <w:szCs w:val="24"/>
              </w:rPr>
              <w:t>RF.4.3 (a):</w:t>
            </w:r>
          </w:p>
          <w:p w:rsidR="00FC2042" w:rsidRDefault="00FC2042" w:rsidP="00AB0A3C">
            <w:pPr>
              <w:pStyle w:val="NoSpacing"/>
              <w:rPr>
                <w:sz w:val="24"/>
                <w:szCs w:val="24"/>
              </w:rPr>
            </w:pPr>
            <w:r w:rsidRPr="00D97C30">
              <w:rPr>
                <w:sz w:val="24"/>
                <w:szCs w:val="24"/>
              </w:rPr>
              <w:t xml:space="preserve">Know and apply grade-level phonics and word-analysis skills in decoding words. </w:t>
            </w:r>
          </w:p>
          <w:p w:rsidR="00FC2042" w:rsidRDefault="00FC2042" w:rsidP="00FC2042">
            <w:pPr>
              <w:pStyle w:val="NoSpacing"/>
              <w:numPr>
                <w:ilvl w:val="0"/>
                <w:numId w:val="9"/>
              </w:numPr>
              <w:rPr>
                <w:sz w:val="24"/>
                <w:szCs w:val="24"/>
              </w:rPr>
            </w:pPr>
            <w:r w:rsidRPr="00D97C30">
              <w:rPr>
                <w:sz w:val="24"/>
                <w:szCs w:val="24"/>
              </w:rPr>
              <w:t>Use combined knowledge of all letter-sound correspondences, syllabication patterns, and morphology (e.g., roots and affixes) to read accurately unfamiliar multisyllabic words in and out of context.</w:t>
            </w:r>
          </w:p>
          <w:p w:rsidR="00FC2042" w:rsidRDefault="00FC2042" w:rsidP="00AB0A3C">
            <w:pPr>
              <w:pStyle w:val="NoSpacing"/>
              <w:rPr>
                <w:sz w:val="24"/>
                <w:szCs w:val="24"/>
              </w:rPr>
            </w:pPr>
          </w:p>
          <w:p w:rsidR="00FC2042" w:rsidRPr="002A68BD" w:rsidRDefault="00FC2042" w:rsidP="00AB0A3C">
            <w:pPr>
              <w:pStyle w:val="NoSpacing"/>
              <w:rPr>
                <w:b/>
                <w:sz w:val="24"/>
                <w:szCs w:val="24"/>
              </w:rPr>
            </w:pPr>
            <w:r w:rsidRPr="002A68BD">
              <w:rPr>
                <w:b/>
                <w:sz w:val="24"/>
                <w:szCs w:val="24"/>
              </w:rPr>
              <w:t>Questions to Focus Learning</w:t>
            </w:r>
          </w:p>
          <w:p w:rsidR="00FC2042" w:rsidRDefault="00FC2042" w:rsidP="00AB0A3C">
            <w:pPr>
              <w:pStyle w:val="NoSpacing"/>
              <w:rPr>
                <w:sz w:val="24"/>
                <w:szCs w:val="24"/>
              </w:rPr>
            </w:pPr>
            <w:r w:rsidRPr="00D97C30">
              <w:rPr>
                <w:sz w:val="24"/>
                <w:szCs w:val="24"/>
              </w:rPr>
              <w:t>How does knowledge of phonics and word structure help students develop strategies f</w:t>
            </w:r>
            <w:r>
              <w:rPr>
                <w:sz w:val="24"/>
                <w:szCs w:val="24"/>
              </w:rPr>
              <w:t>or reading multisyllabic words?</w:t>
            </w:r>
          </w:p>
          <w:p w:rsidR="00FC2042" w:rsidRPr="00D97C30" w:rsidRDefault="00FC2042" w:rsidP="00FC2042">
            <w:pPr>
              <w:pStyle w:val="NoSpacing"/>
              <w:numPr>
                <w:ilvl w:val="0"/>
                <w:numId w:val="10"/>
              </w:numPr>
              <w:rPr>
                <w:sz w:val="24"/>
                <w:szCs w:val="24"/>
              </w:rPr>
            </w:pPr>
            <w:r w:rsidRPr="00D97C30">
              <w:rPr>
                <w:sz w:val="24"/>
                <w:szCs w:val="24"/>
              </w:rPr>
              <w:t>Proficient readers apply multiple strategies to decode multisyllabic words.</w:t>
            </w:r>
          </w:p>
          <w:p w:rsidR="00FC2042" w:rsidRPr="002A68BD" w:rsidRDefault="00FC2042" w:rsidP="00AB0A3C">
            <w:pPr>
              <w:pStyle w:val="NoSpacing"/>
              <w:rPr>
                <w:b/>
                <w:sz w:val="24"/>
                <w:szCs w:val="24"/>
              </w:rPr>
            </w:pPr>
            <w:r w:rsidRPr="002A68BD">
              <w:rPr>
                <w:b/>
                <w:sz w:val="24"/>
                <w:szCs w:val="24"/>
              </w:rPr>
              <w:t>Student Friendly Objectives</w:t>
            </w:r>
          </w:p>
          <w:p w:rsidR="00FC2042" w:rsidRPr="002A68BD" w:rsidRDefault="00FC2042" w:rsidP="00AB0A3C">
            <w:pPr>
              <w:pStyle w:val="NoSpacing"/>
              <w:rPr>
                <w:b/>
                <w:sz w:val="24"/>
                <w:szCs w:val="24"/>
              </w:rPr>
            </w:pPr>
            <w:r w:rsidRPr="002A68BD">
              <w:rPr>
                <w:b/>
                <w:sz w:val="24"/>
                <w:szCs w:val="24"/>
              </w:rPr>
              <w:t>Knowledge Targets</w:t>
            </w:r>
          </w:p>
          <w:p w:rsidR="00FC2042" w:rsidRPr="00D97C30" w:rsidRDefault="00FC2042" w:rsidP="00FC2042">
            <w:pPr>
              <w:pStyle w:val="NoSpacing"/>
              <w:numPr>
                <w:ilvl w:val="0"/>
                <w:numId w:val="11"/>
              </w:numPr>
              <w:rPr>
                <w:sz w:val="24"/>
                <w:szCs w:val="24"/>
              </w:rPr>
            </w:pPr>
            <w:r w:rsidRPr="00D97C30">
              <w:rPr>
                <w:sz w:val="24"/>
                <w:szCs w:val="24"/>
              </w:rPr>
              <w:t>I know letter-sound correspondences.</w:t>
            </w:r>
          </w:p>
          <w:p w:rsidR="00FC2042" w:rsidRPr="00D97C30" w:rsidRDefault="00FC2042" w:rsidP="00FC2042">
            <w:pPr>
              <w:pStyle w:val="NoSpacing"/>
              <w:numPr>
                <w:ilvl w:val="0"/>
                <w:numId w:val="11"/>
              </w:numPr>
              <w:rPr>
                <w:sz w:val="24"/>
                <w:szCs w:val="24"/>
              </w:rPr>
            </w:pPr>
            <w:r w:rsidRPr="00D97C30">
              <w:rPr>
                <w:sz w:val="24"/>
                <w:szCs w:val="24"/>
              </w:rPr>
              <w:t>I know the six syllable types.</w:t>
            </w:r>
          </w:p>
          <w:p w:rsidR="00FC2042" w:rsidRPr="00D97C30" w:rsidRDefault="00FC2042" w:rsidP="00FC2042">
            <w:pPr>
              <w:pStyle w:val="NoSpacing"/>
              <w:numPr>
                <w:ilvl w:val="0"/>
                <w:numId w:val="11"/>
              </w:numPr>
              <w:rPr>
                <w:sz w:val="24"/>
                <w:szCs w:val="24"/>
              </w:rPr>
            </w:pPr>
            <w:r w:rsidRPr="00D97C30">
              <w:rPr>
                <w:sz w:val="24"/>
                <w:szCs w:val="24"/>
              </w:rPr>
              <w:lastRenderedPageBreak/>
              <w:t>I know syllable division patterns.</w:t>
            </w:r>
          </w:p>
          <w:p w:rsidR="00FC2042" w:rsidRPr="00D97C30" w:rsidRDefault="00FC2042" w:rsidP="00FC2042">
            <w:pPr>
              <w:pStyle w:val="NoSpacing"/>
              <w:numPr>
                <w:ilvl w:val="0"/>
                <w:numId w:val="11"/>
              </w:numPr>
              <w:rPr>
                <w:sz w:val="24"/>
                <w:szCs w:val="24"/>
              </w:rPr>
            </w:pPr>
            <w:r w:rsidRPr="00D97C30">
              <w:rPr>
                <w:sz w:val="24"/>
                <w:szCs w:val="24"/>
              </w:rPr>
              <w:t>I can recognize root/base words.</w:t>
            </w:r>
          </w:p>
          <w:p w:rsidR="00FC2042" w:rsidRPr="00D97C30" w:rsidRDefault="00FC2042" w:rsidP="00FC2042">
            <w:pPr>
              <w:pStyle w:val="NoSpacing"/>
              <w:numPr>
                <w:ilvl w:val="0"/>
                <w:numId w:val="11"/>
              </w:numPr>
              <w:rPr>
                <w:sz w:val="24"/>
                <w:szCs w:val="24"/>
              </w:rPr>
            </w:pPr>
            <w:r w:rsidRPr="00D97C30">
              <w:rPr>
                <w:sz w:val="24"/>
                <w:szCs w:val="24"/>
              </w:rPr>
              <w:t>I can recognize affixes in words.</w:t>
            </w:r>
          </w:p>
          <w:p w:rsidR="00FC2042" w:rsidRPr="002A68BD" w:rsidRDefault="00FC2042" w:rsidP="00AB0A3C">
            <w:pPr>
              <w:pStyle w:val="NoSpacing"/>
              <w:rPr>
                <w:b/>
                <w:sz w:val="24"/>
                <w:szCs w:val="24"/>
              </w:rPr>
            </w:pPr>
            <w:r w:rsidRPr="002A68BD">
              <w:rPr>
                <w:b/>
                <w:sz w:val="24"/>
                <w:szCs w:val="24"/>
              </w:rPr>
              <w:t>Reasoning Targets</w:t>
            </w:r>
          </w:p>
          <w:p w:rsidR="00FC2042" w:rsidRPr="00D97C30" w:rsidRDefault="00FC2042" w:rsidP="00FC2042">
            <w:pPr>
              <w:pStyle w:val="NoSpacing"/>
              <w:numPr>
                <w:ilvl w:val="0"/>
                <w:numId w:val="11"/>
              </w:numPr>
              <w:rPr>
                <w:sz w:val="24"/>
                <w:szCs w:val="24"/>
              </w:rPr>
            </w:pPr>
            <w:r w:rsidRPr="00D97C30">
              <w:rPr>
                <w:sz w:val="24"/>
                <w:szCs w:val="24"/>
              </w:rPr>
              <w:t>I can use my knowledge of phonics and word structure to read unfamiliar multisyllabic words.</w:t>
            </w:r>
          </w:p>
          <w:p w:rsidR="00FC2042" w:rsidRPr="002A68BD" w:rsidRDefault="00FC2042" w:rsidP="00AB0A3C">
            <w:pPr>
              <w:pStyle w:val="NoSpacing"/>
              <w:rPr>
                <w:b/>
                <w:sz w:val="24"/>
                <w:szCs w:val="24"/>
              </w:rPr>
            </w:pPr>
            <w:r w:rsidRPr="002A68BD">
              <w:rPr>
                <w:b/>
                <w:sz w:val="24"/>
                <w:szCs w:val="24"/>
              </w:rPr>
              <w:t>Performance Targets</w:t>
            </w:r>
          </w:p>
          <w:p w:rsidR="00FC2042" w:rsidRPr="00D97C30" w:rsidRDefault="00FC2042" w:rsidP="00FC2042">
            <w:pPr>
              <w:pStyle w:val="NoSpacing"/>
              <w:numPr>
                <w:ilvl w:val="0"/>
                <w:numId w:val="11"/>
              </w:numPr>
              <w:rPr>
                <w:sz w:val="24"/>
                <w:szCs w:val="24"/>
              </w:rPr>
            </w:pPr>
            <w:r w:rsidRPr="00D97C30">
              <w:rPr>
                <w:sz w:val="24"/>
                <w:szCs w:val="24"/>
              </w:rPr>
              <w:t>I can read unfamiliar multisyllabic words with accuracy.</w:t>
            </w:r>
          </w:p>
          <w:p w:rsidR="00FC2042" w:rsidRPr="002A68BD" w:rsidRDefault="00FC2042" w:rsidP="00AB0A3C">
            <w:pPr>
              <w:pStyle w:val="NoSpacing"/>
              <w:rPr>
                <w:b/>
                <w:sz w:val="24"/>
                <w:szCs w:val="24"/>
              </w:rPr>
            </w:pPr>
            <w:r w:rsidRPr="002A68BD">
              <w:rPr>
                <w:b/>
                <w:sz w:val="24"/>
                <w:szCs w:val="24"/>
              </w:rPr>
              <w:t>Vocabulary</w:t>
            </w:r>
          </w:p>
          <w:p w:rsidR="00FC2042" w:rsidRPr="00D97C30" w:rsidRDefault="00FC2042" w:rsidP="00FC2042">
            <w:pPr>
              <w:pStyle w:val="NoSpacing"/>
              <w:numPr>
                <w:ilvl w:val="0"/>
                <w:numId w:val="11"/>
              </w:numPr>
              <w:rPr>
                <w:sz w:val="24"/>
                <w:szCs w:val="24"/>
              </w:rPr>
            </w:pPr>
            <w:r w:rsidRPr="00D97C30">
              <w:rPr>
                <w:sz w:val="24"/>
                <w:szCs w:val="24"/>
              </w:rPr>
              <w:t>affixes</w:t>
            </w:r>
          </w:p>
          <w:p w:rsidR="00FC2042" w:rsidRPr="00D97C30" w:rsidRDefault="00FC2042" w:rsidP="00FC2042">
            <w:pPr>
              <w:pStyle w:val="NoSpacing"/>
              <w:numPr>
                <w:ilvl w:val="0"/>
                <w:numId w:val="11"/>
              </w:numPr>
              <w:rPr>
                <w:sz w:val="24"/>
                <w:szCs w:val="24"/>
              </w:rPr>
            </w:pPr>
            <w:r w:rsidRPr="00D97C30">
              <w:rPr>
                <w:sz w:val="24"/>
                <w:szCs w:val="24"/>
              </w:rPr>
              <w:t>base words</w:t>
            </w:r>
          </w:p>
          <w:p w:rsidR="00FC2042" w:rsidRPr="00D97C30" w:rsidRDefault="00FC2042" w:rsidP="00FC2042">
            <w:pPr>
              <w:pStyle w:val="NoSpacing"/>
              <w:numPr>
                <w:ilvl w:val="0"/>
                <w:numId w:val="11"/>
              </w:numPr>
              <w:rPr>
                <w:sz w:val="24"/>
                <w:szCs w:val="24"/>
              </w:rPr>
            </w:pPr>
            <w:r w:rsidRPr="00D97C30">
              <w:rPr>
                <w:sz w:val="24"/>
                <w:szCs w:val="24"/>
              </w:rPr>
              <w:t>correspondences</w:t>
            </w:r>
          </w:p>
          <w:p w:rsidR="00FC2042" w:rsidRPr="00D97C30" w:rsidRDefault="00FC2042" w:rsidP="00FC2042">
            <w:pPr>
              <w:pStyle w:val="NoSpacing"/>
              <w:numPr>
                <w:ilvl w:val="0"/>
                <w:numId w:val="11"/>
              </w:numPr>
              <w:rPr>
                <w:sz w:val="24"/>
                <w:szCs w:val="24"/>
              </w:rPr>
            </w:pPr>
            <w:r w:rsidRPr="00D97C30">
              <w:rPr>
                <w:sz w:val="24"/>
                <w:szCs w:val="24"/>
              </w:rPr>
              <w:t>syllable</w:t>
            </w:r>
          </w:p>
          <w:p w:rsidR="00FC2042" w:rsidRPr="001459B7" w:rsidRDefault="00FC2042" w:rsidP="00FC2042">
            <w:pPr>
              <w:pStyle w:val="NoSpacing"/>
              <w:numPr>
                <w:ilvl w:val="0"/>
                <w:numId w:val="11"/>
              </w:numPr>
              <w:rPr>
                <w:sz w:val="24"/>
                <w:szCs w:val="24"/>
              </w:rPr>
            </w:pPr>
            <w:r w:rsidRPr="00D97C30">
              <w:rPr>
                <w:sz w:val="24"/>
                <w:szCs w:val="24"/>
              </w:rPr>
              <w:t>root words</w:t>
            </w:r>
          </w:p>
        </w:tc>
      </w:tr>
      <w:tr w:rsidR="00FC2042" w:rsidRPr="001459B7" w:rsidTr="00AB0A3C">
        <w:trPr>
          <w:trHeight w:val="411"/>
        </w:trPr>
        <w:tc>
          <w:tcPr>
            <w:tcW w:w="2898" w:type="dxa"/>
            <w:vMerge/>
            <w:shd w:val="clear" w:color="auto" w:fill="D9D9D9" w:themeFill="background1" w:themeFillShade="D9"/>
          </w:tcPr>
          <w:p w:rsidR="00FC2042" w:rsidRPr="001459B7" w:rsidRDefault="00FC2042" w:rsidP="00AB0A3C">
            <w:pPr>
              <w:pStyle w:val="NoSpacing"/>
              <w:rPr>
                <w:sz w:val="24"/>
                <w:szCs w:val="24"/>
              </w:rPr>
            </w:pPr>
          </w:p>
        </w:tc>
        <w:tc>
          <w:tcPr>
            <w:tcW w:w="11718" w:type="dxa"/>
            <w:gridSpan w:val="4"/>
          </w:tcPr>
          <w:p w:rsidR="00FC2042" w:rsidRPr="002A68BD" w:rsidRDefault="00FC2042" w:rsidP="00AB0A3C">
            <w:pPr>
              <w:pStyle w:val="NoSpacing"/>
              <w:rPr>
                <w:b/>
                <w:sz w:val="24"/>
                <w:szCs w:val="24"/>
              </w:rPr>
            </w:pPr>
            <w:r w:rsidRPr="002A68BD">
              <w:rPr>
                <w:b/>
                <w:sz w:val="24"/>
                <w:szCs w:val="24"/>
              </w:rPr>
              <w:t>RF.4.4 (a-c):</w:t>
            </w:r>
          </w:p>
          <w:p w:rsidR="00FC2042" w:rsidRDefault="00FC2042" w:rsidP="00AB0A3C">
            <w:pPr>
              <w:pStyle w:val="NoSpacing"/>
              <w:rPr>
                <w:sz w:val="24"/>
                <w:szCs w:val="24"/>
              </w:rPr>
            </w:pPr>
            <w:r w:rsidRPr="00D97C30">
              <w:rPr>
                <w:sz w:val="24"/>
                <w:szCs w:val="24"/>
              </w:rPr>
              <w:t xml:space="preserve">Read with sufficient accuracy and fluency to support comprehension. </w:t>
            </w:r>
          </w:p>
          <w:p w:rsidR="00FC2042" w:rsidRDefault="00FC2042" w:rsidP="00FC2042">
            <w:pPr>
              <w:pStyle w:val="NoSpacing"/>
              <w:numPr>
                <w:ilvl w:val="0"/>
                <w:numId w:val="12"/>
              </w:numPr>
              <w:rPr>
                <w:sz w:val="24"/>
                <w:szCs w:val="24"/>
              </w:rPr>
            </w:pPr>
            <w:r w:rsidRPr="00D97C30">
              <w:rPr>
                <w:sz w:val="24"/>
                <w:szCs w:val="24"/>
              </w:rPr>
              <w:t xml:space="preserve">Read grade-level texts with purpose and understanding. </w:t>
            </w:r>
          </w:p>
          <w:p w:rsidR="00FC2042" w:rsidRDefault="00FC2042" w:rsidP="00FC2042">
            <w:pPr>
              <w:pStyle w:val="NoSpacing"/>
              <w:numPr>
                <w:ilvl w:val="0"/>
                <w:numId w:val="12"/>
              </w:numPr>
              <w:rPr>
                <w:sz w:val="24"/>
                <w:szCs w:val="24"/>
              </w:rPr>
            </w:pPr>
            <w:r w:rsidRPr="00D97C30">
              <w:rPr>
                <w:sz w:val="24"/>
                <w:szCs w:val="24"/>
              </w:rPr>
              <w:t xml:space="preserve">Read grade-level prose and poetry orally with accuracy, appropriate rate, and expression on successive readings. </w:t>
            </w:r>
          </w:p>
          <w:p w:rsidR="00FC2042" w:rsidRDefault="00FC2042" w:rsidP="00FC2042">
            <w:pPr>
              <w:pStyle w:val="NoSpacing"/>
              <w:numPr>
                <w:ilvl w:val="0"/>
                <w:numId w:val="12"/>
              </w:numPr>
              <w:rPr>
                <w:sz w:val="24"/>
                <w:szCs w:val="24"/>
              </w:rPr>
            </w:pPr>
            <w:r w:rsidRPr="00D97C30">
              <w:rPr>
                <w:sz w:val="24"/>
                <w:szCs w:val="24"/>
              </w:rPr>
              <w:t>Use context to confirm or self-correct word recognition and understanding, rereading as necessary.</w:t>
            </w:r>
          </w:p>
          <w:p w:rsidR="00FC2042" w:rsidRDefault="00FC2042" w:rsidP="00AB0A3C">
            <w:pPr>
              <w:pStyle w:val="NoSpacing"/>
              <w:rPr>
                <w:sz w:val="24"/>
                <w:szCs w:val="24"/>
              </w:rPr>
            </w:pPr>
          </w:p>
          <w:p w:rsidR="00FC2042" w:rsidRPr="00CE07CC" w:rsidRDefault="00FC2042" w:rsidP="00AB0A3C">
            <w:pPr>
              <w:pStyle w:val="NoSpacing"/>
              <w:rPr>
                <w:b/>
                <w:sz w:val="24"/>
                <w:szCs w:val="24"/>
              </w:rPr>
            </w:pPr>
            <w:r w:rsidRPr="00CE07CC">
              <w:rPr>
                <w:b/>
                <w:sz w:val="24"/>
                <w:szCs w:val="24"/>
              </w:rPr>
              <w:t>RF.4.4 (a): Read on-level text with purpose and understanding.</w:t>
            </w:r>
          </w:p>
          <w:p w:rsidR="00FC2042" w:rsidRPr="00CE07CC" w:rsidRDefault="00FC2042" w:rsidP="00AB0A3C">
            <w:pPr>
              <w:pStyle w:val="NoSpacing"/>
              <w:rPr>
                <w:b/>
                <w:sz w:val="24"/>
                <w:szCs w:val="24"/>
              </w:rPr>
            </w:pPr>
            <w:r w:rsidRPr="00CE07CC">
              <w:rPr>
                <w:b/>
                <w:sz w:val="24"/>
                <w:szCs w:val="24"/>
              </w:rPr>
              <w:t>Questions to Focus Learning</w:t>
            </w:r>
          </w:p>
          <w:p w:rsidR="00FC2042" w:rsidRDefault="00FC2042" w:rsidP="00AB0A3C">
            <w:pPr>
              <w:pStyle w:val="NoSpacing"/>
              <w:rPr>
                <w:sz w:val="24"/>
                <w:szCs w:val="24"/>
              </w:rPr>
            </w:pPr>
            <w:r w:rsidRPr="00D97C30">
              <w:rPr>
                <w:sz w:val="24"/>
                <w:szCs w:val="24"/>
              </w:rPr>
              <w:t xml:space="preserve">How does reading on-level text with purpose and understanding support reading development? </w:t>
            </w:r>
          </w:p>
          <w:p w:rsidR="00FC2042" w:rsidRPr="00D97C30" w:rsidRDefault="00FC2042" w:rsidP="00FC2042">
            <w:pPr>
              <w:pStyle w:val="NoSpacing"/>
              <w:numPr>
                <w:ilvl w:val="0"/>
                <w:numId w:val="13"/>
              </w:numPr>
              <w:rPr>
                <w:sz w:val="24"/>
                <w:szCs w:val="24"/>
              </w:rPr>
            </w:pPr>
            <w:r w:rsidRPr="00D97C30">
              <w:rPr>
                <w:sz w:val="24"/>
                <w:szCs w:val="24"/>
              </w:rPr>
              <w:t>The ability to read on-level text is a foundational step in reading increasingly complex text.</w:t>
            </w:r>
          </w:p>
          <w:p w:rsidR="00FC2042" w:rsidRPr="00CE07CC" w:rsidRDefault="00FC2042" w:rsidP="00AB0A3C">
            <w:pPr>
              <w:pStyle w:val="NoSpacing"/>
              <w:rPr>
                <w:b/>
                <w:sz w:val="24"/>
                <w:szCs w:val="24"/>
              </w:rPr>
            </w:pPr>
            <w:r w:rsidRPr="00CE07CC">
              <w:rPr>
                <w:b/>
                <w:sz w:val="24"/>
                <w:szCs w:val="24"/>
              </w:rPr>
              <w:t>Student Friendly Objectives</w:t>
            </w:r>
          </w:p>
          <w:p w:rsidR="00FC2042" w:rsidRPr="00CE07CC" w:rsidRDefault="00FC2042" w:rsidP="00AB0A3C">
            <w:pPr>
              <w:pStyle w:val="NoSpacing"/>
              <w:rPr>
                <w:b/>
                <w:sz w:val="24"/>
                <w:szCs w:val="24"/>
              </w:rPr>
            </w:pPr>
            <w:r w:rsidRPr="00CE07CC">
              <w:rPr>
                <w:b/>
                <w:sz w:val="24"/>
                <w:szCs w:val="24"/>
              </w:rPr>
              <w:t>Knowledge Targets</w:t>
            </w:r>
          </w:p>
          <w:p w:rsidR="00FC2042" w:rsidRPr="00D97C30" w:rsidRDefault="00FC2042" w:rsidP="00FC2042">
            <w:pPr>
              <w:pStyle w:val="NoSpacing"/>
              <w:numPr>
                <w:ilvl w:val="0"/>
                <w:numId w:val="13"/>
              </w:numPr>
              <w:rPr>
                <w:sz w:val="24"/>
                <w:szCs w:val="24"/>
              </w:rPr>
            </w:pPr>
            <w:r w:rsidRPr="00D97C30">
              <w:rPr>
                <w:sz w:val="24"/>
                <w:szCs w:val="24"/>
              </w:rPr>
              <w:t>I know that print has a message.</w:t>
            </w:r>
          </w:p>
          <w:p w:rsidR="00FC2042" w:rsidRPr="00D97C30" w:rsidRDefault="00FC2042" w:rsidP="00FC2042">
            <w:pPr>
              <w:pStyle w:val="NoSpacing"/>
              <w:numPr>
                <w:ilvl w:val="0"/>
                <w:numId w:val="13"/>
              </w:numPr>
              <w:rPr>
                <w:sz w:val="24"/>
                <w:szCs w:val="24"/>
              </w:rPr>
            </w:pPr>
            <w:r w:rsidRPr="00D97C30">
              <w:rPr>
                <w:sz w:val="24"/>
                <w:szCs w:val="24"/>
              </w:rPr>
              <w:t>I know there are different reasons for reading.</w:t>
            </w:r>
          </w:p>
          <w:p w:rsidR="00FC2042" w:rsidRPr="00CE07CC" w:rsidRDefault="00FC2042" w:rsidP="00AB0A3C">
            <w:pPr>
              <w:pStyle w:val="NoSpacing"/>
              <w:rPr>
                <w:b/>
                <w:sz w:val="24"/>
                <w:szCs w:val="24"/>
              </w:rPr>
            </w:pPr>
            <w:r w:rsidRPr="00CE07CC">
              <w:rPr>
                <w:b/>
                <w:sz w:val="24"/>
                <w:szCs w:val="24"/>
              </w:rPr>
              <w:t>Reasoning Targets</w:t>
            </w:r>
          </w:p>
          <w:p w:rsidR="00FC2042" w:rsidRPr="00D97C30" w:rsidRDefault="00FC2042" w:rsidP="00FC2042">
            <w:pPr>
              <w:pStyle w:val="NoSpacing"/>
              <w:numPr>
                <w:ilvl w:val="0"/>
                <w:numId w:val="13"/>
              </w:numPr>
              <w:rPr>
                <w:sz w:val="24"/>
                <w:szCs w:val="24"/>
              </w:rPr>
            </w:pPr>
            <w:r w:rsidRPr="00D97C30">
              <w:rPr>
                <w:sz w:val="24"/>
                <w:szCs w:val="24"/>
              </w:rPr>
              <w:t>I can determine my purpose for reading.</w:t>
            </w:r>
          </w:p>
          <w:p w:rsidR="00FC2042" w:rsidRPr="00CE07CC" w:rsidRDefault="00FC2042" w:rsidP="00AB0A3C">
            <w:pPr>
              <w:pStyle w:val="NoSpacing"/>
              <w:rPr>
                <w:b/>
                <w:sz w:val="24"/>
                <w:szCs w:val="24"/>
              </w:rPr>
            </w:pPr>
            <w:r w:rsidRPr="00CE07CC">
              <w:rPr>
                <w:b/>
                <w:sz w:val="24"/>
                <w:szCs w:val="24"/>
              </w:rPr>
              <w:t>Performance Targets</w:t>
            </w:r>
          </w:p>
          <w:p w:rsidR="00FC2042" w:rsidRPr="00D97C30" w:rsidRDefault="00FC2042" w:rsidP="00FC2042">
            <w:pPr>
              <w:pStyle w:val="NoSpacing"/>
              <w:numPr>
                <w:ilvl w:val="0"/>
                <w:numId w:val="13"/>
              </w:numPr>
              <w:rPr>
                <w:sz w:val="24"/>
                <w:szCs w:val="24"/>
              </w:rPr>
            </w:pPr>
            <w:r w:rsidRPr="00D97C30">
              <w:rPr>
                <w:sz w:val="24"/>
                <w:szCs w:val="24"/>
              </w:rPr>
              <w:t>I can orally read first grade text for a specific purpose.</w:t>
            </w:r>
          </w:p>
          <w:p w:rsidR="00FC2042" w:rsidRDefault="00FC2042" w:rsidP="00FC2042">
            <w:pPr>
              <w:pStyle w:val="NoSpacing"/>
              <w:numPr>
                <w:ilvl w:val="0"/>
                <w:numId w:val="13"/>
              </w:numPr>
              <w:rPr>
                <w:sz w:val="24"/>
                <w:szCs w:val="24"/>
              </w:rPr>
            </w:pPr>
            <w:r w:rsidRPr="00D97C30">
              <w:rPr>
                <w:sz w:val="24"/>
                <w:szCs w:val="24"/>
              </w:rPr>
              <w:t>I can tell or explain about what I read.</w:t>
            </w:r>
          </w:p>
          <w:p w:rsidR="00FC2042" w:rsidRDefault="00FC2042" w:rsidP="00AB0A3C">
            <w:pPr>
              <w:pStyle w:val="NoSpacing"/>
              <w:rPr>
                <w:sz w:val="24"/>
                <w:szCs w:val="24"/>
              </w:rPr>
            </w:pPr>
          </w:p>
          <w:p w:rsidR="00FC2042" w:rsidRPr="00CE07CC" w:rsidRDefault="00FC2042" w:rsidP="00AB0A3C">
            <w:pPr>
              <w:pStyle w:val="NoSpacing"/>
              <w:rPr>
                <w:b/>
                <w:sz w:val="24"/>
                <w:szCs w:val="24"/>
              </w:rPr>
            </w:pPr>
            <w:r w:rsidRPr="00CE07CC">
              <w:rPr>
                <w:b/>
                <w:sz w:val="24"/>
                <w:szCs w:val="24"/>
              </w:rPr>
              <w:t>RF.4.4b - Read on-level prose and poetry orally with accuracy, appropriate rate, and expression on successive readings.</w:t>
            </w:r>
          </w:p>
          <w:p w:rsidR="00FC2042" w:rsidRPr="00CE07CC" w:rsidRDefault="00FC2042" w:rsidP="00AB0A3C">
            <w:pPr>
              <w:pStyle w:val="NoSpacing"/>
              <w:rPr>
                <w:b/>
                <w:sz w:val="24"/>
                <w:szCs w:val="24"/>
              </w:rPr>
            </w:pPr>
            <w:r w:rsidRPr="00CE07CC">
              <w:rPr>
                <w:b/>
                <w:sz w:val="24"/>
                <w:szCs w:val="24"/>
              </w:rPr>
              <w:t>Questions to Focus Learning</w:t>
            </w:r>
          </w:p>
          <w:p w:rsidR="00FC2042" w:rsidRDefault="00FC2042" w:rsidP="00AB0A3C">
            <w:pPr>
              <w:pStyle w:val="NoSpacing"/>
              <w:rPr>
                <w:sz w:val="24"/>
                <w:szCs w:val="24"/>
              </w:rPr>
            </w:pPr>
            <w:r w:rsidRPr="00D97C30">
              <w:rPr>
                <w:sz w:val="24"/>
                <w:szCs w:val="24"/>
              </w:rPr>
              <w:t xml:space="preserve">How does reading prose and poetry differ? How does fluent reading of prose and poetry impact a reader's comprehension? </w:t>
            </w:r>
          </w:p>
          <w:p w:rsidR="00FC2042" w:rsidRPr="00D97C30" w:rsidRDefault="00FC2042" w:rsidP="00FC2042">
            <w:pPr>
              <w:pStyle w:val="NoSpacing"/>
              <w:numPr>
                <w:ilvl w:val="0"/>
                <w:numId w:val="14"/>
              </w:numPr>
              <w:rPr>
                <w:sz w:val="24"/>
                <w:szCs w:val="24"/>
              </w:rPr>
            </w:pPr>
            <w:r w:rsidRPr="00D97C30">
              <w:rPr>
                <w:sz w:val="24"/>
                <w:szCs w:val="24"/>
              </w:rPr>
              <w:t>Reading with fluency allows the reader to attend to comprehension.</w:t>
            </w:r>
          </w:p>
          <w:p w:rsidR="00FC2042" w:rsidRPr="00CE07CC" w:rsidRDefault="00FC2042" w:rsidP="00AB0A3C">
            <w:pPr>
              <w:pStyle w:val="NoSpacing"/>
              <w:rPr>
                <w:b/>
                <w:sz w:val="24"/>
                <w:szCs w:val="24"/>
              </w:rPr>
            </w:pPr>
            <w:r w:rsidRPr="00CE07CC">
              <w:rPr>
                <w:b/>
                <w:sz w:val="24"/>
                <w:szCs w:val="24"/>
              </w:rPr>
              <w:t>Student Friendly Objectives</w:t>
            </w:r>
          </w:p>
          <w:p w:rsidR="00FC2042" w:rsidRPr="00CE07CC" w:rsidRDefault="00FC2042" w:rsidP="00AB0A3C">
            <w:pPr>
              <w:pStyle w:val="NoSpacing"/>
              <w:rPr>
                <w:b/>
                <w:sz w:val="24"/>
                <w:szCs w:val="24"/>
              </w:rPr>
            </w:pPr>
            <w:r w:rsidRPr="00CE07CC">
              <w:rPr>
                <w:b/>
                <w:sz w:val="24"/>
                <w:szCs w:val="24"/>
              </w:rPr>
              <w:t>Knowledge Targets</w:t>
            </w:r>
          </w:p>
          <w:p w:rsidR="00FC2042" w:rsidRPr="00D97C30" w:rsidRDefault="00FC2042" w:rsidP="00FC2042">
            <w:pPr>
              <w:pStyle w:val="NoSpacing"/>
              <w:numPr>
                <w:ilvl w:val="0"/>
                <w:numId w:val="14"/>
              </w:numPr>
              <w:rPr>
                <w:sz w:val="24"/>
                <w:szCs w:val="24"/>
              </w:rPr>
            </w:pPr>
            <w:r w:rsidRPr="00D97C30">
              <w:rPr>
                <w:sz w:val="24"/>
                <w:szCs w:val="24"/>
              </w:rPr>
              <w:t>I know fluency includes reading with few or no errors.</w:t>
            </w:r>
          </w:p>
          <w:p w:rsidR="00FC2042" w:rsidRPr="00D97C30" w:rsidRDefault="00FC2042" w:rsidP="00FC2042">
            <w:pPr>
              <w:pStyle w:val="NoSpacing"/>
              <w:numPr>
                <w:ilvl w:val="0"/>
                <w:numId w:val="14"/>
              </w:numPr>
              <w:rPr>
                <w:sz w:val="24"/>
                <w:szCs w:val="24"/>
              </w:rPr>
            </w:pPr>
            <w:r w:rsidRPr="00D97C30">
              <w:rPr>
                <w:sz w:val="24"/>
                <w:szCs w:val="24"/>
              </w:rPr>
              <w:t>I know fluency includes reading at an appropriate rate.</w:t>
            </w:r>
          </w:p>
          <w:p w:rsidR="00FC2042" w:rsidRPr="00D97C30" w:rsidRDefault="00FC2042" w:rsidP="00FC2042">
            <w:pPr>
              <w:pStyle w:val="NoSpacing"/>
              <w:numPr>
                <w:ilvl w:val="0"/>
                <w:numId w:val="14"/>
              </w:numPr>
              <w:rPr>
                <w:sz w:val="24"/>
                <w:szCs w:val="24"/>
              </w:rPr>
            </w:pPr>
            <w:r w:rsidRPr="00D97C30">
              <w:rPr>
                <w:sz w:val="24"/>
                <w:szCs w:val="24"/>
              </w:rPr>
              <w:t>I know fluency includes reading with expression.</w:t>
            </w:r>
          </w:p>
          <w:p w:rsidR="00FC2042" w:rsidRPr="00D97C30" w:rsidRDefault="00FC2042" w:rsidP="00FC2042">
            <w:pPr>
              <w:pStyle w:val="NoSpacing"/>
              <w:numPr>
                <w:ilvl w:val="0"/>
                <w:numId w:val="14"/>
              </w:numPr>
              <w:rPr>
                <w:sz w:val="24"/>
                <w:szCs w:val="24"/>
              </w:rPr>
            </w:pPr>
            <w:r w:rsidRPr="00D97C30">
              <w:rPr>
                <w:sz w:val="24"/>
                <w:szCs w:val="24"/>
              </w:rPr>
              <w:t>I know fluency improves with repeated readings.</w:t>
            </w:r>
          </w:p>
          <w:p w:rsidR="00FC2042" w:rsidRPr="00D97C30" w:rsidRDefault="00FC2042" w:rsidP="00FC2042">
            <w:pPr>
              <w:pStyle w:val="NoSpacing"/>
              <w:numPr>
                <w:ilvl w:val="0"/>
                <w:numId w:val="14"/>
              </w:numPr>
              <w:rPr>
                <w:sz w:val="24"/>
                <w:szCs w:val="24"/>
              </w:rPr>
            </w:pPr>
            <w:r w:rsidRPr="00D97C30">
              <w:rPr>
                <w:sz w:val="24"/>
                <w:szCs w:val="24"/>
              </w:rPr>
              <w:t>I know automaticity means I can read words quickly and easily.</w:t>
            </w:r>
          </w:p>
          <w:p w:rsidR="00FC2042" w:rsidRPr="00D97C30" w:rsidRDefault="00FC2042" w:rsidP="00FC2042">
            <w:pPr>
              <w:pStyle w:val="NoSpacing"/>
              <w:numPr>
                <w:ilvl w:val="0"/>
                <w:numId w:val="14"/>
              </w:numPr>
              <w:rPr>
                <w:sz w:val="24"/>
                <w:szCs w:val="24"/>
              </w:rPr>
            </w:pPr>
            <w:r w:rsidRPr="00D97C30">
              <w:rPr>
                <w:sz w:val="24"/>
                <w:szCs w:val="24"/>
              </w:rPr>
              <w:t>I know the structure and organization of prose.</w:t>
            </w:r>
          </w:p>
          <w:p w:rsidR="00FC2042" w:rsidRPr="00D97C30" w:rsidRDefault="00FC2042" w:rsidP="00FC2042">
            <w:pPr>
              <w:pStyle w:val="NoSpacing"/>
              <w:numPr>
                <w:ilvl w:val="0"/>
                <w:numId w:val="14"/>
              </w:numPr>
              <w:rPr>
                <w:sz w:val="24"/>
                <w:szCs w:val="24"/>
              </w:rPr>
            </w:pPr>
            <w:r w:rsidRPr="00D97C30">
              <w:rPr>
                <w:sz w:val="24"/>
                <w:szCs w:val="24"/>
              </w:rPr>
              <w:t>I know the structure and organization of poetry.</w:t>
            </w:r>
          </w:p>
          <w:p w:rsidR="00FC2042" w:rsidRPr="00D97C30" w:rsidRDefault="00FC2042" w:rsidP="00FC2042">
            <w:pPr>
              <w:pStyle w:val="NoSpacing"/>
              <w:numPr>
                <w:ilvl w:val="0"/>
                <w:numId w:val="14"/>
              </w:numPr>
              <w:rPr>
                <w:sz w:val="24"/>
                <w:szCs w:val="24"/>
              </w:rPr>
            </w:pPr>
            <w:r w:rsidRPr="00D97C30">
              <w:rPr>
                <w:sz w:val="24"/>
                <w:szCs w:val="24"/>
              </w:rPr>
              <w:t>I know reading poetry may require reading with rhythm.</w:t>
            </w:r>
          </w:p>
          <w:p w:rsidR="00FC2042" w:rsidRPr="00D97C30" w:rsidRDefault="00FC2042" w:rsidP="00FC2042">
            <w:pPr>
              <w:pStyle w:val="NoSpacing"/>
              <w:numPr>
                <w:ilvl w:val="0"/>
                <w:numId w:val="14"/>
              </w:numPr>
              <w:rPr>
                <w:sz w:val="24"/>
                <w:szCs w:val="24"/>
              </w:rPr>
            </w:pPr>
            <w:r w:rsidRPr="00D97C30">
              <w:rPr>
                <w:sz w:val="24"/>
                <w:szCs w:val="24"/>
              </w:rPr>
              <w:t>I know reading poetry has an emphasis on phrasing.</w:t>
            </w:r>
          </w:p>
          <w:p w:rsidR="00FC2042" w:rsidRPr="00CE07CC" w:rsidRDefault="00FC2042" w:rsidP="00AB0A3C">
            <w:pPr>
              <w:pStyle w:val="NoSpacing"/>
              <w:rPr>
                <w:b/>
                <w:sz w:val="24"/>
                <w:szCs w:val="24"/>
              </w:rPr>
            </w:pPr>
            <w:r w:rsidRPr="00CE07CC">
              <w:rPr>
                <w:b/>
                <w:sz w:val="24"/>
                <w:szCs w:val="24"/>
              </w:rPr>
              <w:t>Reasoning Targets</w:t>
            </w:r>
          </w:p>
          <w:p w:rsidR="00FC2042" w:rsidRPr="00D97C30" w:rsidRDefault="00FC2042" w:rsidP="00FC2042">
            <w:pPr>
              <w:pStyle w:val="NoSpacing"/>
              <w:numPr>
                <w:ilvl w:val="0"/>
                <w:numId w:val="14"/>
              </w:numPr>
              <w:rPr>
                <w:sz w:val="24"/>
                <w:szCs w:val="24"/>
              </w:rPr>
            </w:pPr>
            <w:r w:rsidRPr="00D97C30">
              <w:rPr>
                <w:sz w:val="24"/>
                <w:szCs w:val="24"/>
              </w:rPr>
              <w:t>I can adjust my rate of reading to match the purpose.</w:t>
            </w:r>
          </w:p>
          <w:p w:rsidR="00FC2042" w:rsidRPr="00D97C30" w:rsidRDefault="00FC2042" w:rsidP="00FC2042">
            <w:pPr>
              <w:pStyle w:val="NoSpacing"/>
              <w:numPr>
                <w:ilvl w:val="0"/>
                <w:numId w:val="14"/>
              </w:numPr>
              <w:rPr>
                <w:sz w:val="24"/>
                <w:szCs w:val="24"/>
              </w:rPr>
            </w:pPr>
            <w:r w:rsidRPr="00D97C30">
              <w:rPr>
                <w:sz w:val="24"/>
                <w:szCs w:val="24"/>
              </w:rPr>
              <w:t>I can determine appropriate phrasing when reading poetry.</w:t>
            </w:r>
          </w:p>
          <w:p w:rsidR="00FC2042" w:rsidRPr="00CE07CC" w:rsidRDefault="00FC2042" w:rsidP="00AB0A3C">
            <w:pPr>
              <w:pStyle w:val="NoSpacing"/>
              <w:rPr>
                <w:b/>
                <w:sz w:val="24"/>
                <w:szCs w:val="24"/>
              </w:rPr>
            </w:pPr>
            <w:r w:rsidRPr="00CE07CC">
              <w:rPr>
                <w:b/>
                <w:sz w:val="24"/>
                <w:szCs w:val="24"/>
              </w:rPr>
              <w:t>Performance Targets</w:t>
            </w:r>
          </w:p>
          <w:p w:rsidR="00FC2042" w:rsidRPr="00D97C30" w:rsidRDefault="00FC2042" w:rsidP="00FC2042">
            <w:pPr>
              <w:pStyle w:val="NoSpacing"/>
              <w:numPr>
                <w:ilvl w:val="0"/>
                <w:numId w:val="14"/>
              </w:numPr>
              <w:rPr>
                <w:sz w:val="24"/>
                <w:szCs w:val="24"/>
              </w:rPr>
            </w:pPr>
            <w:r w:rsidRPr="00D97C30">
              <w:rPr>
                <w:sz w:val="24"/>
                <w:szCs w:val="24"/>
              </w:rPr>
              <w:t>I can read orally prose and poetry with automaticity (accuracy and rate).</w:t>
            </w:r>
          </w:p>
          <w:p w:rsidR="00FC2042" w:rsidRDefault="00FC2042" w:rsidP="00FC2042">
            <w:pPr>
              <w:pStyle w:val="NoSpacing"/>
              <w:numPr>
                <w:ilvl w:val="0"/>
                <w:numId w:val="14"/>
              </w:numPr>
              <w:rPr>
                <w:sz w:val="24"/>
                <w:szCs w:val="24"/>
              </w:rPr>
            </w:pPr>
            <w:r w:rsidRPr="00D97C30">
              <w:rPr>
                <w:sz w:val="24"/>
                <w:szCs w:val="24"/>
              </w:rPr>
              <w:t>I can read orally prose and poetry with expression.</w:t>
            </w:r>
          </w:p>
          <w:p w:rsidR="00FC2042" w:rsidRPr="00CE07CC" w:rsidRDefault="00FC2042" w:rsidP="00AB0A3C">
            <w:pPr>
              <w:pStyle w:val="NoSpacing"/>
              <w:rPr>
                <w:b/>
                <w:sz w:val="24"/>
                <w:szCs w:val="24"/>
              </w:rPr>
            </w:pPr>
            <w:r w:rsidRPr="00CE07CC">
              <w:rPr>
                <w:b/>
                <w:sz w:val="24"/>
                <w:szCs w:val="24"/>
              </w:rPr>
              <w:t>Vocabulary</w:t>
            </w:r>
          </w:p>
          <w:p w:rsidR="00FC2042" w:rsidRDefault="00FC2042" w:rsidP="00FC2042">
            <w:pPr>
              <w:pStyle w:val="NoSpacing"/>
              <w:numPr>
                <w:ilvl w:val="0"/>
                <w:numId w:val="14"/>
              </w:numPr>
              <w:rPr>
                <w:sz w:val="24"/>
                <w:szCs w:val="24"/>
              </w:rPr>
            </w:pPr>
            <w:r w:rsidRPr="00D97C30">
              <w:rPr>
                <w:sz w:val="24"/>
                <w:szCs w:val="24"/>
              </w:rPr>
              <w:t>phrasing</w:t>
            </w:r>
          </w:p>
          <w:p w:rsidR="00FC2042" w:rsidRDefault="00FC2042" w:rsidP="00AB0A3C">
            <w:pPr>
              <w:pStyle w:val="NoSpacing"/>
              <w:rPr>
                <w:sz w:val="24"/>
                <w:szCs w:val="24"/>
              </w:rPr>
            </w:pPr>
          </w:p>
          <w:p w:rsidR="00FC2042" w:rsidRPr="00CE07CC" w:rsidRDefault="00FC2042" w:rsidP="00AB0A3C">
            <w:pPr>
              <w:pStyle w:val="NoSpacing"/>
              <w:rPr>
                <w:b/>
                <w:sz w:val="24"/>
                <w:szCs w:val="24"/>
              </w:rPr>
            </w:pPr>
            <w:r w:rsidRPr="00CE07CC">
              <w:rPr>
                <w:b/>
                <w:sz w:val="24"/>
                <w:szCs w:val="24"/>
              </w:rPr>
              <w:t>RF.4.4c - Use context to confirm or self-correct word recognition and understanding, rereading as necessary.</w:t>
            </w:r>
          </w:p>
          <w:p w:rsidR="00FC2042" w:rsidRPr="00CE07CC" w:rsidRDefault="00FC2042" w:rsidP="00AB0A3C">
            <w:pPr>
              <w:pStyle w:val="NoSpacing"/>
              <w:rPr>
                <w:b/>
                <w:sz w:val="24"/>
                <w:szCs w:val="24"/>
              </w:rPr>
            </w:pPr>
            <w:r w:rsidRPr="00CE07CC">
              <w:rPr>
                <w:b/>
                <w:sz w:val="24"/>
                <w:szCs w:val="24"/>
              </w:rPr>
              <w:t>Questions to Focus Learning</w:t>
            </w:r>
          </w:p>
          <w:p w:rsidR="00FC2042" w:rsidRDefault="00FC2042" w:rsidP="00AB0A3C">
            <w:pPr>
              <w:pStyle w:val="NoSpacing"/>
              <w:rPr>
                <w:sz w:val="24"/>
                <w:szCs w:val="24"/>
              </w:rPr>
            </w:pPr>
            <w:r w:rsidRPr="00D97C30">
              <w:rPr>
                <w:sz w:val="24"/>
                <w:szCs w:val="24"/>
              </w:rPr>
              <w:t xml:space="preserve">How does students' ability to monitor and self-correct increase comprehension? </w:t>
            </w:r>
          </w:p>
          <w:p w:rsidR="00FC2042" w:rsidRPr="00D97C30" w:rsidRDefault="00FC2042" w:rsidP="00FC2042">
            <w:pPr>
              <w:pStyle w:val="NoSpacing"/>
              <w:numPr>
                <w:ilvl w:val="0"/>
                <w:numId w:val="14"/>
              </w:numPr>
              <w:rPr>
                <w:sz w:val="24"/>
                <w:szCs w:val="24"/>
              </w:rPr>
            </w:pPr>
            <w:r w:rsidRPr="00D97C30">
              <w:rPr>
                <w:sz w:val="24"/>
                <w:szCs w:val="24"/>
              </w:rPr>
              <w:t>Proficient readers monitor and self-correct when comprehension is interrupted.</w:t>
            </w:r>
          </w:p>
          <w:p w:rsidR="00FC2042" w:rsidRDefault="00FC2042" w:rsidP="00AB0A3C">
            <w:pPr>
              <w:pStyle w:val="NoSpacing"/>
              <w:rPr>
                <w:b/>
                <w:sz w:val="24"/>
                <w:szCs w:val="24"/>
              </w:rPr>
            </w:pPr>
          </w:p>
          <w:p w:rsidR="00FC2042" w:rsidRDefault="00FC2042" w:rsidP="00AB0A3C">
            <w:pPr>
              <w:pStyle w:val="NoSpacing"/>
              <w:rPr>
                <w:b/>
                <w:sz w:val="24"/>
                <w:szCs w:val="24"/>
              </w:rPr>
            </w:pPr>
          </w:p>
          <w:p w:rsidR="00FC2042" w:rsidRPr="00CE07CC" w:rsidRDefault="00FC2042" w:rsidP="00AB0A3C">
            <w:pPr>
              <w:pStyle w:val="NoSpacing"/>
              <w:rPr>
                <w:b/>
                <w:sz w:val="24"/>
                <w:szCs w:val="24"/>
              </w:rPr>
            </w:pPr>
            <w:r w:rsidRPr="00CE07CC">
              <w:rPr>
                <w:b/>
                <w:sz w:val="24"/>
                <w:szCs w:val="24"/>
              </w:rPr>
              <w:lastRenderedPageBreak/>
              <w:t>Student Friendly Objectives</w:t>
            </w:r>
          </w:p>
          <w:p w:rsidR="00FC2042" w:rsidRPr="00CE07CC" w:rsidRDefault="00FC2042" w:rsidP="00AB0A3C">
            <w:pPr>
              <w:pStyle w:val="NoSpacing"/>
              <w:rPr>
                <w:b/>
                <w:sz w:val="24"/>
                <w:szCs w:val="24"/>
              </w:rPr>
            </w:pPr>
            <w:r w:rsidRPr="00CE07CC">
              <w:rPr>
                <w:b/>
                <w:sz w:val="24"/>
                <w:szCs w:val="24"/>
              </w:rPr>
              <w:t>Knowledge Targets</w:t>
            </w:r>
          </w:p>
          <w:p w:rsidR="00FC2042" w:rsidRPr="00D97C30" w:rsidRDefault="00FC2042" w:rsidP="00FC2042">
            <w:pPr>
              <w:pStyle w:val="NoSpacing"/>
              <w:numPr>
                <w:ilvl w:val="0"/>
                <w:numId w:val="14"/>
              </w:numPr>
              <w:rPr>
                <w:sz w:val="24"/>
                <w:szCs w:val="24"/>
              </w:rPr>
            </w:pPr>
            <w:r w:rsidRPr="00D97C30">
              <w:rPr>
                <w:sz w:val="24"/>
                <w:szCs w:val="24"/>
              </w:rPr>
              <w:t>I know strategies for decoding words.</w:t>
            </w:r>
          </w:p>
          <w:p w:rsidR="00FC2042" w:rsidRPr="00D97C30" w:rsidRDefault="00FC2042" w:rsidP="00FC2042">
            <w:pPr>
              <w:pStyle w:val="NoSpacing"/>
              <w:numPr>
                <w:ilvl w:val="0"/>
                <w:numId w:val="14"/>
              </w:numPr>
              <w:rPr>
                <w:sz w:val="24"/>
                <w:szCs w:val="24"/>
              </w:rPr>
            </w:pPr>
            <w:r w:rsidRPr="00D97C30">
              <w:rPr>
                <w:sz w:val="24"/>
                <w:szCs w:val="24"/>
              </w:rPr>
              <w:t>I know rereading can improve my understanding.</w:t>
            </w:r>
          </w:p>
          <w:p w:rsidR="00FC2042" w:rsidRPr="00CE07CC" w:rsidRDefault="00FC2042" w:rsidP="00AB0A3C">
            <w:pPr>
              <w:pStyle w:val="NoSpacing"/>
              <w:rPr>
                <w:b/>
                <w:sz w:val="24"/>
                <w:szCs w:val="24"/>
              </w:rPr>
            </w:pPr>
            <w:r w:rsidRPr="00CE07CC">
              <w:rPr>
                <w:b/>
                <w:sz w:val="24"/>
                <w:szCs w:val="24"/>
              </w:rPr>
              <w:t>Reasoning Targets</w:t>
            </w:r>
          </w:p>
          <w:p w:rsidR="00FC2042" w:rsidRPr="00D97C30" w:rsidRDefault="00FC2042" w:rsidP="00FC2042">
            <w:pPr>
              <w:pStyle w:val="NoSpacing"/>
              <w:numPr>
                <w:ilvl w:val="0"/>
                <w:numId w:val="14"/>
              </w:numPr>
              <w:rPr>
                <w:sz w:val="24"/>
                <w:szCs w:val="24"/>
              </w:rPr>
            </w:pPr>
            <w:r w:rsidRPr="00D97C30">
              <w:rPr>
                <w:sz w:val="24"/>
                <w:szCs w:val="24"/>
              </w:rPr>
              <w:t>I can use context to confirm or change the pronunciation of a word.</w:t>
            </w:r>
          </w:p>
          <w:p w:rsidR="00FC2042" w:rsidRPr="00D97C30" w:rsidRDefault="00FC2042" w:rsidP="00FC2042">
            <w:pPr>
              <w:pStyle w:val="NoSpacing"/>
              <w:numPr>
                <w:ilvl w:val="0"/>
                <w:numId w:val="14"/>
              </w:numPr>
              <w:rPr>
                <w:sz w:val="24"/>
                <w:szCs w:val="24"/>
              </w:rPr>
            </w:pPr>
            <w:r w:rsidRPr="00D97C30">
              <w:rPr>
                <w:sz w:val="24"/>
                <w:szCs w:val="24"/>
              </w:rPr>
              <w:t>I can use context to confirm what I have read makes sense.</w:t>
            </w:r>
          </w:p>
          <w:p w:rsidR="00FC2042" w:rsidRPr="00D97C30" w:rsidRDefault="00FC2042" w:rsidP="00FC2042">
            <w:pPr>
              <w:pStyle w:val="NoSpacing"/>
              <w:numPr>
                <w:ilvl w:val="0"/>
                <w:numId w:val="14"/>
              </w:numPr>
              <w:rPr>
                <w:sz w:val="24"/>
                <w:szCs w:val="24"/>
              </w:rPr>
            </w:pPr>
            <w:r w:rsidRPr="00D97C30">
              <w:rPr>
                <w:sz w:val="24"/>
                <w:szCs w:val="24"/>
              </w:rPr>
              <w:t>I can reread if something does not make sense.</w:t>
            </w:r>
          </w:p>
          <w:p w:rsidR="00FC2042" w:rsidRPr="00D97C30" w:rsidRDefault="00FC2042" w:rsidP="00FC2042">
            <w:pPr>
              <w:pStyle w:val="NoSpacing"/>
              <w:numPr>
                <w:ilvl w:val="0"/>
                <w:numId w:val="14"/>
              </w:numPr>
              <w:rPr>
                <w:sz w:val="24"/>
                <w:szCs w:val="24"/>
              </w:rPr>
            </w:pPr>
            <w:r w:rsidRPr="00D97C30">
              <w:rPr>
                <w:sz w:val="24"/>
                <w:szCs w:val="24"/>
              </w:rPr>
              <w:t>I can make changes to improve my understanding after rereading.</w:t>
            </w:r>
          </w:p>
          <w:p w:rsidR="00FC2042" w:rsidRPr="00CE07CC" w:rsidRDefault="00FC2042" w:rsidP="00AB0A3C">
            <w:pPr>
              <w:pStyle w:val="NoSpacing"/>
              <w:rPr>
                <w:b/>
                <w:sz w:val="24"/>
                <w:szCs w:val="24"/>
              </w:rPr>
            </w:pPr>
            <w:r w:rsidRPr="00CE07CC">
              <w:rPr>
                <w:b/>
                <w:sz w:val="24"/>
                <w:szCs w:val="24"/>
              </w:rPr>
              <w:t>Vocabulary</w:t>
            </w:r>
          </w:p>
          <w:p w:rsidR="00FC2042" w:rsidRPr="00D97C30" w:rsidRDefault="00FC2042" w:rsidP="00FC2042">
            <w:pPr>
              <w:pStyle w:val="NoSpacing"/>
              <w:numPr>
                <w:ilvl w:val="0"/>
                <w:numId w:val="14"/>
              </w:numPr>
              <w:rPr>
                <w:sz w:val="24"/>
                <w:szCs w:val="24"/>
              </w:rPr>
            </w:pPr>
            <w:r w:rsidRPr="00D97C30">
              <w:rPr>
                <w:sz w:val="24"/>
                <w:szCs w:val="24"/>
              </w:rPr>
              <w:t>confirm</w:t>
            </w:r>
          </w:p>
          <w:p w:rsidR="00FC2042" w:rsidRPr="00D97C30" w:rsidRDefault="00FC2042" w:rsidP="00FC2042">
            <w:pPr>
              <w:pStyle w:val="NoSpacing"/>
              <w:numPr>
                <w:ilvl w:val="0"/>
                <w:numId w:val="14"/>
              </w:numPr>
              <w:rPr>
                <w:sz w:val="24"/>
                <w:szCs w:val="24"/>
              </w:rPr>
            </w:pPr>
            <w:r w:rsidRPr="00D97C30">
              <w:rPr>
                <w:sz w:val="24"/>
                <w:szCs w:val="24"/>
              </w:rPr>
              <w:t>context</w:t>
            </w:r>
          </w:p>
          <w:p w:rsidR="00FC2042" w:rsidRPr="00D97C30" w:rsidRDefault="00FC2042" w:rsidP="00FC2042">
            <w:pPr>
              <w:pStyle w:val="NoSpacing"/>
              <w:numPr>
                <w:ilvl w:val="0"/>
                <w:numId w:val="14"/>
              </w:numPr>
              <w:rPr>
                <w:sz w:val="24"/>
                <w:szCs w:val="24"/>
              </w:rPr>
            </w:pPr>
            <w:r w:rsidRPr="00D97C30">
              <w:rPr>
                <w:sz w:val="24"/>
                <w:szCs w:val="24"/>
              </w:rPr>
              <w:t>decode</w:t>
            </w:r>
          </w:p>
          <w:p w:rsidR="00FC2042" w:rsidRPr="00D97C30" w:rsidRDefault="00FC2042" w:rsidP="00FC2042">
            <w:pPr>
              <w:pStyle w:val="NoSpacing"/>
              <w:numPr>
                <w:ilvl w:val="0"/>
                <w:numId w:val="14"/>
              </w:numPr>
              <w:rPr>
                <w:sz w:val="24"/>
                <w:szCs w:val="24"/>
              </w:rPr>
            </w:pPr>
            <w:r w:rsidRPr="00D97C30">
              <w:rPr>
                <w:sz w:val="24"/>
                <w:szCs w:val="24"/>
              </w:rPr>
              <w:t>self-correct</w:t>
            </w:r>
          </w:p>
          <w:p w:rsidR="00FC2042" w:rsidRPr="00D97C30" w:rsidRDefault="00FC2042" w:rsidP="00FC2042">
            <w:pPr>
              <w:pStyle w:val="NoSpacing"/>
              <w:numPr>
                <w:ilvl w:val="0"/>
                <w:numId w:val="14"/>
              </w:numPr>
              <w:rPr>
                <w:sz w:val="24"/>
                <w:szCs w:val="24"/>
              </w:rPr>
            </w:pPr>
            <w:r w:rsidRPr="00D97C30">
              <w:rPr>
                <w:sz w:val="24"/>
                <w:szCs w:val="24"/>
              </w:rPr>
              <w:t>strategies</w:t>
            </w:r>
          </w:p>
          <w:p w:rsidR="00FC2042" w:rsidRPr="001459B7" w:rsidRDefault="00FC2042" w:rsidP="00FC2042">
            <w:pPr>
              <w:pStyle w:val="NoSpacing"/>
              <w:numPr>
                <w:ilvl w:val="0"/>
                <w:numId w:val="15"/>
              </w:numPr>
              <w:rPr>
                <w:sz w:val="24"/>
                <w:szCs w:val="24"/>
              </w:rPr>
            </w:pPr>
            <w:r w:rsidRPr="00D97C30">
              <w:rPr>
                <w:sz w:val="24"/>
                <w:szCs w:val="24"/>
              </w:rPr>
              <w:t>pronunciation</w:t>
            </w:r>
          </w:p>
        </w:tc>
      </w:tr>
      <w:tr w:rsidR="00FC2042" w:rsidRPr="001459B7" w:rsidTr="00AB0A3C">
        <w:trPr>
          <w:trHeight w:val="411"/>
        </w:trPr>
        <w:tc>
          <w:tcPr>
            <w:tcW w:w="2898" w:type="dxa"/>
            <w:vMerge/>
            <w:shd w:val="clear" w:color="auto" w:fill="D9D9D9" w:themeFill="background1" w:themeFillShade="D9"/>
          </w:tcPr>
          <w:p w:rsidR="00FC2042" w:rsidRPr="001459B7" w:rsidRDefault="00FC2042" w:rsidP="00AB0A3C">
            <w:pPr>
              <w:pStyle w:val="NoSpacing"/>
              <w:rPr>
                <w:sz w:val="24"/>
                <w:szCs w:val="24"/>
              </w:rPr>
            </w:pPr>
          </w:p>
        </w:tc>
        <w:tc>
          <w:tcPr>
            <w:tcW w:w="11718" w:type="dxa"/>
            <w:gridSpan w:val="4"/>
          </w:tcPr>
          <w:p w:rsidR="00FC2042" w:rsidRPr="00CE07CC" w:rsidRDefault="00FC2042" w:rsidP="00AB0A3C">
            <w:pPr>
              <w:pStyle w:val="NoSpacing"/>
              <w:rPr>
                <w:b/>
                <w:sz w:val="24"/>
                <w:szCs w:val="24"/>
              </w:rPr>
            </w:pPr>
            <w:r w:rsidRPr="00CE07CC">
              <w:rPr>
                <w:b/>
                <w:sz w:val="24"/>
                <w:szCs w:val="24"/>
              </w:rPr>
              <w:t>SL.4.1 (a-d):</w:t>
            </w:r>
          </w:p>
          <w:p w:rsidR="00FC2042" w:rsidRDefault="00FC2042" w:rsidP="00AB0A3C">
            <w:pPr>
              <w:pStyle w:val="NoSpacing"/>
              <w:rPr>
                <w:sz w:val="24"/>
                <w:szCs w:val="24"/>
              </w:rPr>
            </w:pPr>
            <w:r w:rsidRPr="00D97C30">
              <w:rPr>
                <w:sz w:val="24"/>
                <w:szCs w:val="24"/>
              </w:rPr>
              <w:t xml:space="preserve">Engage effectively in a range of collaborative discussions (one-on-one, in groups, teacher-led) with diverse partners on grade 4 topics and texts, building on others’ ideas and expressing their own clearly. </w:t>
            </w:r>
          </w:p>
          <w:p w:rsidR="00FC2042" w:rsidRDefault="00FC2042" w:rsidP="00FC2042">
            <w:pPr>
              <w:pStyle w:val="NoSpacing"/>
              <w:numPr>
                <w:ilvl w:val="0"/>
                <w:numId w:val="16"/>
              </w:numPr>
              <w:rPr>
                <w:sz w:val="24"/>
                <w:szCs w:val="24"/>
              </w:rPr>
            </w:pPr>
            <w:r w:rsidRPr="00D97C30">
              <w:rPr>
                <w:sz w:val="24"/>
                <w:szCs w:val="24"/>
              </w:rPr>
              <w:t xml:space="preserve">Come to discussions prepared, having read or studied required materials; explicitly draw on that preparation and other information known about topics to explore ideas under discussion. </w:t>
            </w:r>
          </w:p>
          <w:p w:rsidR="00FC2042" w:rsidRDefault="00FC2042" w:rsidP="00FC2042">
            <w:pPr>
              <w:pStyle w:val="NoSpacing"/>
              <w:numPr>
                <w:ilvl w:val="0"/>
                <w:numId w:val="16"/>
              </w:numPr>
              <w:rPr>
                <w:sz w:val="24"/>
                <w:szCs w:val="24"/>
              </w:rPr>
            </w:pPr>
            <w:r w:rsidRPr="00D97C30">
              <w:rPr>
                <w:sz w:val="24"/>
                <w:szCs w:val="24"/>
              </w:rPr>
              <w:t xml:space="preserve">Follow agreed-upon rules for discussions and carry out assigned roles. </w:t>
            </w:r>
          </w:p>
          <w:p w:rsidR="00FC2042" w:rsidRDefault="00FC2042" w:rsidP="00FC2042">
            <w:pPr>
              <w:pStyle w:val="NoSpacing"/>
              <w:numPr>
                <w:ilvl w:val="0"/>
                <w:numId w:val="16"/>
              </w:numPr>
              <w:rPr>
                <w:sz w:val="24"/>
                <w:szCs w:val="24"/>
              </w:rPr>
            </w:pPr>
            <w:r w:rsidRPr="00D97C30">
              <w:rPr>
                <w:sz w:val="24"/>
                <w:szCs w:val="24"/>
              </w:rPr>
              <w:t>Pose and respond to specific questions to clarify or follow up on information and make comments that contribute to the discussion and link to others’ remarks.</w:t>
            </w:r>
            <w:r>
              <w:rPr>
                <w:sz w:val="24"/>
                <w:szCs w:val="24"/>
              </w:rPr>
              <w:t xml:space="preserve"> </w:t>
            </w:r>
          </w:p>
          <w:p w:rsidR="00FC2042" w:rsidRPr="001459B7" w:rsidRDefault="00FC2042" w:rsidP="00FC2042">
            <w:pPr>
              <w:pStyle w:val="NoSpacing"/>
              <w:numPr>
                <w:ilvl w:val="0"/>
                <w:numId w:val="16"/>
              </w:numPr>
              <w:rPr>
                <w:sz w:val="24"/>
                <w:szCs w:val="24"/>
              </w:rPr>
            </w:pPr>
            <w:r w:rsidRPr="00D97C30">
              <w:rPr>
                <w:sz w:val="24"/>
                <w:szCs w:val="24"/>
              </w:rPr>
              <w:t>Review key ideas expressed and explain ideas and understanding in light of discussions.</w:t>
            </w:r>
          </w:p>
        </w:tc>
      </w:tr>
      <w:tr w:rsidR="00FC2042" w:rsidRPr="001459B7" w:rsidTr="00AB0A3C">
        <w:trPr>
          <w:trHeight w:val="411"/>
        </w:trPr>
        <w:tc>
          <w:tcPr>
            <w:tcW w:w="2898" w:type="dxa"/>
            <w:vMerge/>
            <w:shd w:val="clear" w:color="auto" w:fill="D9D9D9" w:themeFill="background1" w:themeFillShade="D9"/>
          </w:tcPr>
          <w:p w:rsidR="00FC2042" w:rsidRPr="001459B7" w:rsidRDefault="00FC2042" w:rsidP="00AB0A3C">
            <w:pPr>
              <w:pStyle w:val="NoSpacing"/>
              <w:rPr>
                <w:sz w:val="24"/>
                <w:szCs w:val="24"/>
              </w:rPr>
            </w:pPr>
          </w:p>
        </w:tc>
        <w:tc>
          <w:tcPr>
            <w:tcW w:w="11718" w:type="dxa"/>
            <w:gridSpan w:val="4"/>
          </w:tcPr>
          <w:p w:rsidR="00FC2042" w:rsidRPr="00CE07CC" w:rsidRDefault="00FC2042" w:rsidP="00AB0A3C">
            <w:pPr>
              <w:pStyle w:val="NoSpacing"/>
              <w:rPr>
                <w:b/>
                <w:sz w:val="24"/>
                <w:szCs w:val="24"/>
              </w:rPr>
            </w:pPr>
            <w:r w:rsidRPr="00CE07CC">
              <w:rPr>
                <w:b/>
                <w:sz w:val="24"/>
                <w:szCs w:val="24"/>
              </w:rPr>
              <w:t>L.4.3:</w:t>
            </w:r>
          </w:p>
          <w:p w:rsidR="00FC2042" w:rsidRPr="00D97C30" w:rsidRDefault="00FC2042" w:rsidP="00AB0A3C">
            <w:pPr>
              <w:pStyle w:val="NoSpacing"/>
              <w:rPr>
                <w:sz w:val="24"/>
                <w:szCs w:val="24"/>
              </w:rPr>
            </w:pPr>
            <w:r w:rsidRPr="00D97C30">
              <w:rPr>
                <w:sz w:val="24"/>
                <w:szCs w:val="24"/>
              </w:rPr>
              <w:t>Use knowledge of language and its conventions when writing, speaking, reading, or listening.</w:t>
            </w:r>
          </w:p>
          <w:p w:rsidR="00FC2042" w:rsidRPr="00D97C30" w:rsidRDefault="00FC2042" w:rsidP="00FC2042">
            <w:pPr>
              <w:pStyle w:val="NoSpacing"/>
              <w:numPr>
                <w:ilvl w:val="0"/>
                <w:numId w:val="17"/>
              </w:numPr>
              <w:rPr>
                <w:sz w:val="24"/>
                <w:szCs w:val="24"/>
              </w:rPr>
            </w:pPr>
            <w:r w:rsidRPr="00D97C30">
              <w:rPr>
                <w:sz w:val="24"/>
                <w:szCs w:val="24"/>
              </w:rPr>
              <w:t>Choose words and phrases to convey ideas precisely.</w:t>
            </w:r>
          </w:p>
          <w:p w:rsidR="00FC2042" w:rsidRPr="00D97C30" w:rsidRDefault="00FC2042" w:rsidP="00FC2042">
            <w:pPr>
              <w:pStyle w:val="NoSpacing"/>
              <w:numPr>
                <w:ilvl w:val="0"/>
                <w:numId w:val="17"/>
              </w:numPr>
              <w:rPr>
                <w:sz w:val="24"/>
                <w:szCs w:val="24"/>
              </w:rPr>
            </w:pPr>
            <w:r w:rsidRPr="00D97C30">
              <w:rPr>
                <w:sz w:val="24"/>
                <w:szCs w:val="24"/>
              </w:rPr>
              <w:t>Choose punctuation for effect.</w:t>
            </w:r>
          </w:p>
          <w:p w:rsidR="00FC2042" w:rsidRPr="001459B7" w:rsidRDefault="00FC2042" w:rsidP="00FC2042">
            <w:pPr>
              <w:pStyle w:val="NoSpacing"/>
              <w:numPr>
                <w:ilvl w:val="0"/>
                <w:numId w:val="17"/>
              </w:numPr>
              <w:rPr>
                <w:sz w:val="24"/>
                <w:szCs w:val="24"/>
              </w:rPr>
            </w:pPr>
            <w:r w:rsidRPr="00D97C30">
              <w:rPr>
                <w:sz w:val="24"/>
                <w:szCs w:val="24"/>
              </w:rPr>
              <w:t>Differentiate between contexts that call for formal English (e.g., presenting ideas) and situations where informal discourse is appropriate (e.g., small group discussion).</w:t>
            </w:r>
          </w:p>
        </w:tc>
      </w:tr>
      <w:tr w:rsidR="00FC2042" w:rsidRPr="001459B7" w:rsidTr="00AB0A3C">
        <w:tc>
          <w:tcPr>
            <w:tcW w:w="2898" w:type="dxa"/>
            <w:shd w:val="clear" w:color="auto" w:fill="D9D9D9" w:themeFill="background1" w:themeFillShade="D9"/>
          </w:tcPr>
          <w:p w:rsidR="00FC2042" w:rsidRPr="00F86CE3" w:rsidRDefault="00FC2042" w:rsidP="00AB0A3C">
            <w:pPr>
              <w:pStyle w:val="NoSpacing"/>
              <w:rPr>
                <w:b/>
                <w:sz w:val="24"/>
                <w:szCs w:val="24"/>
              </w:rPr>
            </w:pPr>
            <w:r w:rsidRPr="00F86CE3">
              <w:rPr>
                <w:b/>
                <w:sz w:val="24"/>
                <w:szCs w:val="24"/>
              </w:rPr>
              <w:t>Essential Questions:</w:t>
            </w:r>
          </w:p>
        </w:tc>
        <w:tc>
          <w:tcPr>
            <w:tcW w:w="11718" w:type="dxa"/>
            <w:gridSpan w:val="4"/>
          </w:tcPr>
          <w:p w:rsidR="00FC2042" w:rsidRPr="00EC0B7D" w:rsidRDefault="00FC2042" w:rsidP="00FC2042">
            <w:pPr>
              <w:pStyle w:val="NoSpacing"/>
              <w:numPr>
                <w:ilvl w:val="0"/>
                <w:numId w:val="1"/>
              </w:numPr>
              <w:rPr>
                <w:sz w:val="24"/>
                <w:szCs w:val="24"/>
              </w:rPr>
            </w:pPr>
            <w:r w:rsidRPr="00EC0B7D">
              <w:rPr>
                <w:sz w:val="24"/>
                <w:szCs w:val="24"/>
              </w:rPr>
              <w:t>How does the author’s purpose affect the tone and organization of the writing?</w:t>
            </w:r>
          </w:p>
          <w:p w:rsidR="00FC2042" w:rsidRPr="001459B7" w:rsidRDefault="00FC2042" w:rsidP="00FC2042">
            <w:pPr>
              <w:pStyle w:val="NoSpacing"/>
              <w:numPr>
                <w:ilvl w:val="0"/>
                <w:numId w:val="1"/>
              </w:numPr>
            </w:pPr>
            <w:r w:rsidRPr="00EC0B7D">
              <w:rPr>
                <w:sz w:val="24"/>
                <w:szCs w:val="24"/>
              </w:rPr>
              <w:lastRenderedPageBreak/>
              <w:t>How do we get our readers to care about our explanatory pieces? What big ideas are you writing about? How do your reasons and evidence support your various big ideas?</w:t>
            </w:r>
          </w:p>
        </w:tc>
      </w:tr>
      <w:tr w:rsidR="00FC2042" w:rsidRPr="001459B7" w:rsidTr="00AB0A3C">
        <w:tc>
          <w:tcPr>
            <w:tcW w:w="2898" w:type="dxa"/>
            <w:shd w:val="clear" w:color="auto" w:fill="D9D9D9" w:themeFill="background1" w:themeFillShade="D9"/>
          </w:tcPr>
          <w:p w:rsidR="00FC2042" w:rsidRPr="00F86CE3" w:rsidRDefault="00FC2042" w:rsidP="00AB0A3C">
            <w:pPr>
              <w:pStyle w:val="NoSpacing"/>
              <w:rPr>
                <w:b/>
                <w:sz w:val="24"/>
                <w:szCs w:val="24"/>
              </w:rPr>
            </w:pPr>
            <w:r w:rsidRPr="00F86CE3">
              <w:rPr>
                <w:b/>
                <w:sz w:val="24"/>
                <w:szCs w:val="24"/>
              </w:rPr>
              <w:lastRenderedPageBreak/>
              <w:t>Essential Learning Goals:</w:t>
            </w:r>
          </w:p>
        </w:tc>
        <w:tc>
          <w:tcPr>
            <w:tcW w:w="11718" w:type="dxa"/>
            <w:gridSpan w:val="4"/>
          </w:tcPr>
          <w:p w:rsidR="00FC2042" w:rsidRPr="00CE07CC" w:rsidRDefault="00FC2042" w:rsidP="00AB0A3C">
            <w:pPr>
              <w:pStyle w:val="NoSpacing"/>
              <w:rPr>
                <w:b/>
                <w:sz w:val="24"/>
                <w:szCs w:val="24"/>
              </w:rPr>
            </w:pPr>
            <w:r w:rsidRPr="00CE07CC">
              <w:rPr>
                <w:b/>
                <w:sz w:val="24"/>
                <w:szCs w:val="24"/>
              </w:rPr>
              <w:t>Reading: Informational Text</w:t>
            </w:r>
          </w:p>
          <w:p w:rsidR="00FC2042" w:rsidRPr="00EC0B7D" w:rsidRDefault="00FC2042" w:rsidP="00AB0A3C">
            <w:pPr>
              <w:pStyle w:val="NoSpacing"/>
              <w:rPr>
                <w:sz w:val="24"/>
                <w:szCs w:val="24"/>
              </w:rPr>
            </w:pPr>
            <w:r w:rsidRPr="00CE07CC">
              <w:rPr>
                <w:b/>
                <w:sz w:val="24"/>
                <w:szCs w:val="24"/>
              </w:rPr>
              <w:t>RI.4.1:</w:t>
            </w:r>
            <w:r w:rsidRPr="00EC0B7D">
              <w:rPr>
                <w:sz w:val="24"/>
                <w:szCs w:val="24"/>
              </w:rPr>
              <w:t xml:space="preserve"> Refer to details and examples in texts when explaining what texts say explicitly and when drawing text inferences.</w:t>
            </w:r>
          </w:p>
          <w:p w:rsidR="00FC2042" w:rsidRPr="00CE07CC" w:rsidRDefault="00FC2042" w:rsidP="00AB0A3C">
            <w:pPr>
              <w:pStyle w:val="NoSpacing"/>
              <w:rPr>
                <w:b/>
                <w:sz w:val="24"/>
                <w:szCs w:val="24"/>
              </w:rPr>
            </w:pPr>
            <w:r w:rsidRPr="00CE07CC">
              <w:rPr>
                <w:b/>
                <w:sz w:val="24"/>
                <w:szCs w:val="24"/>
              </w:rPr>
              <w:t>Writing</w:t>
            </w:r>
          </w:p>
          <w:p w:rsidR="00FC2042" w:rsidRPr="00EC0B7D" w:rsidRDefault="00FC2042" w:rsidP="00AB0A3C">
            <w:pPr>
              <w:pStyle w:val="NoSpacing"/>
              <w:rPr>
                <w:sz w:val="24"/>
                <w:szCs w:val="24"/>
              </w:rPr>
            </w:pPr>
            <w:r w:rsidRPr="00CE07CC">
              <w:rPr>
                <w:b/>
                <w:sz w:val="24"/>
                <w:szCs w:val="24"/>
              </w:rPr>
              <w:t>W.4.2:</w:t>
            </w:r>
            <w:r w:rsidRPr="00EC0B7D">
              <w:rPr>
                <w:sz w:val="24"/>
                <w:szCs w:val="24"/>
              </w:rPr>
              <w:t xml:space="preserve"> Write informative/explanatory texts to examine topics and convey ideas and information clearly.</w:t>
            </w:r>
          </w:p>
          <w:p w:rsidR="00FC2042" w:rsidRPr="00EC0B7D" w:rsidRDefault="00FC2042" w:rsidP="00FC2042">
            <w:pPr>
              <w:pStyle w:val="NoSpacing"/>
              <w:numPr>
                <w:ilvl w:val="0"/>
                <w:numId w:val="18"/>
              </w:numPr>
              <w:rPr>
                <w:sz w:val="24"/>
                <w:szCs w:val="24"/>
              </w:rPr>
            </w:pPr>
            <w:r w:rsidRPr="00EC0B7D">
              <w:rPr>
                <w:sz w:val="24"/>
                <w:szCs w:val="24"/>
              </w:rPr>
              <w:t>Introduce topics clearly and group related information in paragraphs and sections; include formatting (e.g., headings), illustrations, and multimedia when useful to aid comprehension.</w:t>
            </w:r>
          </w:p>
          <w:p w:rsidR="00FC2042" w:rsidRPr="00EC0B7D" w:rsidRDefault="00FC2042" w:rsidP="00FC2042">
            <w:pPr>
              <w:pStyle w:val="NoSpacing"/>
              <w:numPr>
                <w:ilvl w:val="0"/>
                <w:numId w:val="18"/>
              </w:numPr>
              <w:rPr>
                <w:sz w:val="24"/>
                <w:szCs w:val="24"/>
              </w:rPr>
            </w:pPr>
            <w:r w:rsidRPr="00EC0B7D">
              <w:rPr>
                <w:sz w:val="24"/>
                <w:szCs w:val="24"/>
              </w:rPr>
              <w:t>Develop topics with facts, definitions, concrete details, quotations, or other information and examples related to topics.</w:t>
            </w:r>
          </w:p>
          <w:p w:rsidR="00FC2042" w:rsidRPr="00EC0B7D" w:rsidRDefault="00FC2042" w:rsidP="00FC2042">
            <w:pPr>
              <w:pStyle w:val="NoSpacing"/>
              <w:numPr>
                <w:ilvl w:val="0"/>
                <w:numId w:val="18"/>
              </w:numPr>
              <w:rPr>
                <w:sz w:val="24"/>
                <w:szCs w:val="24"/>
              </w:rPr>
            </w:pPr>
            <w:r w:rsidRPr="00EC0B7D">
              <w:rPr>
                <w:sz w:val="24"/>
                <w:szCs w:val="24"/>
              </w:rPr>
              <w:t>Link ideas within categories of information using words and phrases (e.g., another, for example, also, because).</w:t>
            </w:r>
          </w:p>
          <w:p w:rsidR="00FC2042" w:rsidRPr="00EC0B7D" w:rsidRDefault="00FC2042" w:rsidP="00FC2042">
            <w:pPr>
              <w:pStyle w:val="NoSpacing"/>
              <w:numPr>
                <w:ilvl w:val="0"/>
                <w:numId w:val="18"/>
              </w:numPr>
              <w:rPr>
                <w:sz w:val="24"/>
                <w:szCs w:val="24"/>
              </w:rPr>
            </w:pPr>
            <w:r w:rsidRPr="00EC0B7D">
              <w:rPr>
                <w:sz w:val="24"/>
                <w:szCs w:val="24"/>
              </w:rPr>
              <w:t>Use precise language and domain-specific vocabulary to inform about or explain topics.</w:t>
            </w:r>
          </w:p>
          <w:p w:rsidR="00FC2042" w:rsidRPr="00EC0B7D" w:rsidRDefault="00FC2042" w:rsidP="00FC2042">
            <w:pPr>
              <w:pStyle w:val="NoSpacing"/>
              <w:numPr>
                <w:ilvl w:val="0"/>
                <w:numId w:val="18"/>
              </w:numPr>
              <w:rPr>
                <w:sz w:val="24"/>
                <w:szCs w:val="24"/>
              </w:rPr>
            </w:pPr>
            <w:r w:rsidRPr="00EC0B7D">
              <w:rPr>
                <w:sz w:val="24"/>
                <w:szCs w:val="24"/>
              </w:rPr>
              <w:t>Provide concluding statements or sections related to information or explanation presented.</w:t>
            </w:r>
          </w:p>
          <w:p w:rsidR="00FC2042" w:rsidRPr="00CE07CC" w:rsidRDefault="00FC2042" w:rsidP="00AB0A3C">
            <w:pPr>
              <w:pStyle w:val="NoSpacing"/>
              <w:rPr>
                <w:b/>
                <w:sz w:val="24"/>
                <w:szCs w:val="24"/>
              </w:rPr>
            </w:pPr>
            <w:r w:rsidRPr="00CE07CC">
              <w:rPr>
                <w:b/>
                <w:sz w:val="24"/>
                <w:szCs w:val="24"/>
              </w:rPr>
              <w:t>Speaking and Listening</w:t>
            </w:r>
          </w:p>
          <w:p w:rsidR="00FC2042" w:rsidRPr="00EC0B7D" w:rsidRDefault="00FC2042" w:rsidP="00AB0A3C">
            <w:pPr>
              <w:pStyle w:val="NoSpacing"/>
              <w:rPr>
                <w:sz w:val="24"/>
                <w:szCs w:val="24"/>
              </w:rPr>
            </w:pPr>
            <w:r w:rsidRPr="00CE07CC">
              <w:rPr>
                <w:b/>
                <w:sz w:val="24"/>
                <w:szCs w:val="24"/>
              </w:rPr>
              <w:t>SL.4.1:</w:t>
            </w:r>
            <w:r w:rsidRPr="00EC0B7D">
              <w:rPr>
                <w:sz w:val="24"/>
                <w:szCs w:val="24"/>
              </w:rPr>
              <w:t xml:space="preserve"> Engage effectively in a range of collaborative discussions (one-on-one, in groups, teacher-led) with diverse partners on grade 4 topics and texts, building on others’ ideas and expressing their own clearly.</w:t>
            </w:r>
          </w:p>
          <w:p w:rsidR="00FC2042" w:rsidRPr="00EC0B7D" w:rsidRDefault="00FC2042" w:rsidP="00FC2042">
            <w:pPr>
              <w:pStyle w:val="NoSpacing"/>
              <w:numPr>
                <w:ilvl w:val="0"/>
                <w:numId w:val="19"/>
              </w:numPr>
              <w:rPr>
                <w:sz w:val="24"/>
                <w:szCs w:val="24"/>
              </w:rPr>
            </w:pPr>
            <w:r w:rsidRPr="00EC0B7D">
              <w:rPr>
                <w:sz w:val="24"/>
                <w:szCs w:val="24"/>
              </w:rPr>
              <w:t>Come to discussions prepared, having read or studied required materials; explicitly draw on that preparation and other information known about topics to explore ideas under discussion.</w:t>
            </w:r>
          </w:p>
          <w:p w:rsidR="00FC2042" w:rsidRPr="00EC0B7D" w:rsidRDefault="00FC2042" w:rsidP="00FC2042">
            <w:pPr>
              <w:pStyle w:val="NoSpacing"/>
              <w:numPr>
                <w:ilvl w:val="0"/>
                <w:numId w:val="19"/>
              </w:numPr>
              <w:rPr>
                <w:sz w:val="24"/>
                <w:szCs w:val="24"/>
              </w:rPr>
            </w:pPr>
            <w:r w:rsidRPr="00EC0B7D">
              <w:rPr>
                <w:sz w:val="24"/>
                <w:szCs w:val="24"/>
              </w:rPr>
              <w:t>Follow agreed-upon rules for discussions and carry out assigned roles.</w:t>
            </w:r>
          </w:p>
          <w:p w:rsidR="00FC2042" w:rsidRPr="00EC0B7D" w:rsidRDefault="00FC2042" w:rsidP="00FC2042">
            <w:pPr>
              <w:pStyle w:val="NoSpacing"/>
              <w:numPr>
                <w:ilvl w:val="0"/>
                <w:numId w:val="19"/>
              </w:numPr>
              <w:rPr>
                <w:sz w:val="24"/>
                <w:szCs w:val="24"/>
              </w:rPr>
            </w:pPr>
            <w:r w:rsidRPr="00EC0B7D">
              <w:rPr>
                <w:sz w:val="24"/>
                <w:szCs w:val="24"/>
              </w:rPr>
              <w:t>Pose and respond to specific questions to clarify or follow up on information and make comments that contribute to the discussion and link to others’ remarks.</w:t>
            </w:r>
          </w:p>
          <w:p w:rsidR="00FC2042" w:rsidRPr="00EC0B7D" w:rsidRDefault="00FC2042" w:rsidP="00FC2042">
            <w:pPr>
              <w:pStyle w:val="NoSpacing"/>
              <w:numPr>
                <w:ilvl w:val="0"/>
                <w:numId w:val="19"/>
              </w:numPr>
              <w:rPr>
                <w:sz w:val="24"/>
                <w:szCs w:val="24"/>
              </w:rPr>
            </w:pPr>
            <w:r w:rsidRPr="00EC0B7D">
              <w:rPr>
                <w:sz w:val="24"/>
                <w:szCs w:val="24"/>
              </w:rPr>
              <w:t>Review key ideas expressed and explain ideas and understanding in light of discussions.</w:t>
            </w:r>
          </w:p>
          <w:p w:rsidR="00FC2042" w:rsidRPr="00CE07CC" w:rsidRDefault="00FC2042" w:rsidP="00AB0A3C">
            <w:pPr>
              <w:pStyle w:val="NoSpacing"/>
              <w:rPr>
                <w:b/>
                <w:sz w:val="24"/>
                <w:szCs w:val="24"/>
              </w:rPr>
            </w:pPr>
            <w:r w:rsidRPr="00CE07CC">
              <w:rPr>
                <w:b/>
                <w:sz w:val="24"/>
                <w:szCs w:val="24"/>
              </w:rPr>
              <w:t>Language</w:t>
            </w:r>
          </w:p>
          <w:p w:rsidR="00FC2042" w:rsidRPr="00EC0B7D" w:rsidRDefault="00FC2042" w:rsidP="00AB0A3C">
            <w:pPr>
              <w:pStyle w:val="NoSpacing"/>
              <w:rPr>
                <w:sz w:val="24"/>
                <w:szCs w:val="24"/>
              </w:rPr>
            </w:pPr>
            <w:r w:rsidRPr="00CE07CC">
              <w:rPr>
                <w:b/>
                <w:sz w:val="24"/>
                <w:szCs w:val="24"/>
              </w:rPr>
              <w:t>L.4.3:</w:t>
            </w:r>
            <w:r w:rsidRPr="00EC0B7D">
              <w:rPr>
                <w:sz w:val="24"/>
                <w:szCs w:val="24"/>
              </w:rPr>
              <w:t xml:space="preserve"> Use knowledge of language and its conventions when writing, speaking, reading, or listening.</w:t>
            </w:r>
          </w:p>
          <w:p w:rsidR="00FC2042" w:rsidRPr="00EC0B7D" w:rsidRDefault="00FC2042" w:rsidP="00FC2042">
            <w:pPr>
              <w:pStyle w:val="NoSpacing"/>
              <w:numPr>
                <w:ilvl w:val="0"/>
                <w:numId w:val="20"/>
              </w:numPr>
              <w:rPr>
                <w:sz w:val="24"/>
                <w:szCs w:val="24"/>
              </w:rPr>
            </w:pPr>
            <w:r w:rsidRPr="00EC0B7D">
              <w:rPr>
                <w:sz w:val="24"/>
                <w:szCs w:val="24"/>
              </w:rPr>
              <w:t>Choose words and phrases to convey ideas precisely.</w:t>
            </w:r>
          </w:p>
          <w:p w:rsidR="00FC2042" w:rsidRDefault="00FC2042" w:rsidP="00FC2042">
            <w:pPr>
              <w:pStyle w:val="NoSpacing"/>
              <w:numPr>
                <w:ilvl w:val="0"/>
                <w:numId w:val="20"/>
              </w:numPr>
              <w:rPr>
                <w:sz w:val="24"/>
                <w:szCs w:val="24"/>
              </w:rPr>
            </w:pPr>
            <w:r w:rsidRPr="00EC0B7D">
              <w:rPr>
                <w:sz w:val="24"/>
                <w:szCs w:val="24"/>
              </w:rPr>
              <w:t>Choose punctuation for ef</w:t>
            </w:r>
            <w:r>
              <w:rPr>
                <w:sz w:val="24"/>
                <w:szCs w:val="24"/>
              </w:rPr>
              <w:t>fect.</w:t>
            </w:r>
          </w:p>
          <w:p w:rsidR="00FC2042" w:rsidRPr="001459B7" w:rsidRDefault="00FC2042" w:rsidP="00FC2042">
            <w:pPr>
              <w:pStyle w:val="NoSpacing"/>
              <w:numPr>
                <w:ilvl w:val="0"/>
                <w:numId w:val="20"/>
              </w:numPr>
              <w:rPr>
                <w:sz w:val="24"/>
                <w:szCs w:val="24"/>
              </w:rPr>
            </w:pPr>
            <w:r w:rsidRPr="00EC0B7D">
              <w:rPr>
                <w:sz w:val="24"/>
                <w:szCs w:val="24"/>
              </w:rPr>
              <w:t>Differentiate between contexts</w:t>
            </w:r>
          </w:p>
        </w:tc>
      </w:tr>
      <w:tr w:rsidR="00FC2042" w:rsidRPr="001459B7" w:rsidTr="00AB0A3C">
        <w:tc>
          <w:tcPr>
            <w:tcW w:w="2898" w:type="dxa"/>
            <w:shd w:val="clear" w:color="auto" w:fill="D9D9D9" w:themeFill="background1" w:themeFillShade="D9"/>
          </w:tcPr>
          <w:p w:rsidR="00FC2042" w:rsidRPr="00F86CE3" w:rsidRDefault="00FC2042" w:rsidP="00AB0A3C">
            <w:pPr>
              <w:pStyle w:val="NoSpacing"/>
              <w:rPr>
                <w:b/>
                <w:sz w:val="24"/>
                <w:szCs w:val="24"/>
              </w:rPr>
            </w:pPr>
            <w:r w:rsidRPr="00F86CE3">
              <w:rPr>
                <w:b/>
                <w:sz w:val="24"/>
                <w:szCs w:val="24"/>
              </w:rPr>
              <w:t>Concepts:</w:t>
            </w:r>
          </w:p>
        </w:tc>
        <w:tc>
          <w:tcPr>
            <w:tcW w:w="11718" w:type="dxa"/>
            <w:gridSpan w:val="4"/>
          </w:tcPr>
          <w:p w:rsidR="00FC2042" w:rsidRDefault="00FC2042" w:rsidP="00FC2042">
            <w:pPr>
              <w:pStyle w:val="NoSpacing"/>
              <w:numPr>
                <w:ilvl w:val="0"/>
                <w:numId w:val="15"/>
              </w:numPr>
              <w:rPr>
                <w:sz w:val="24"/>
                <w:szCs w:val="24"/>
              </w:rPr>
            </w:pPr>
            <w:r w:rsidRPr="00EC0B7D">
              <w:rPr>
                <w:sz w:val="24"/>
                <w:szCs w:val="24"/>
              </w:rPr>
              <w:t>Procedural text features, author’s purpose, organization of text, text analysis, synthesizing and summarizing information</w:t>
            </w:r>
          </w:p>
          <w:p w:rsidR="00FC2042" w:rsidRDefault="00FC2042" w:rsidP="00FC2042">
            <w:pPr>
              <w:pStyle w:val="NoSpacing"/>
              <w:rPr>
                <w:sz w:val="24"/>
                <w:szCs w:val="24"/>
              </w:rPr>
            </w:pPr>
          </w:p>
          <w:p w:rsidR="00FC2042" w:rsidRDefault="00FC2042" w:rsidP="00FC2042">
            <w:pPr>
              <w:pStyle w:val="NoSpacing"/>
              <w:rPr>
                <w:sz w:val="24"/>
                <w:szCs w:val="24"/>
              </w:rPr>
            </w:pPr>
          </w:p>
          <w:p w:rsidR="00FC2042" w:rsidRPr="001459B7" w:rsidRDefault="00FC2042" w:rsidP="00FC2042">
            <w:pPr>
              <w:pStyle w:val="NoSpacing"/>
              <w:rPr>
                <w:sz w:val="24"/>
                <w:szCs w:val="24"/>
              </w:rPr>
            </w:pPr>
          </w:p>
        </w:tc>
      </w:tr>
      <w:tr w:rsidR="00FC2042" w:rsidRPr="001459B7" w:rsidTr="00AB0A3C">
        <w:trPr>
          <w:trHeight w:val="293"/>
        </w:trPr>
        <w:tc>
          <w:tcPr>
            <w:tcW w:w="2898" w:type="dxa"/>
            <w:vMerge w:val="restart"/>
            <w:shd w:val="clear" w:color="auto" w:fill="D9D9D9" w:themeFill="background1" w:themeFillShade="D9"/>
          </w:tcPr>
          <w:p w:rsidR="00FC2042" w:rsidRPr="00F86CE3" w:rsidRDefault="00FC2042" w:rsidP="00AB0A3C">
            <w:pPr>
              <w:pStyle w:val="NoSpacing"/>
              <w:rPr>
                <w:b/>
                <w:sz w:val="24"/>
                <w:szCs w:val="24"/>
              </w:rPr>
            </w:pPr>
            <w:r w:rsidRPr="00F86CE3">
              <w:rPr>
                <w:b/>
                <w:sz w:val="24"/>
                <w:szCs w:val="24"/>
              </w:rPr>
              <w:lastRenderedPageBreak/>
              <w:t>Academic Vocabulary &amp; Phrases:</w:t>
            </w:r>
          </w:p>
        </w:tc>
        <w:tc>
          <w:tcPr>
            <w:tcW w:w="3906" w:type="dxa"/>
            <w:shd w:val="clear" w:color="auto" w:fill="D9D9D9" w:themeFill="background1" w:themeFillShade="D9"/>
          </w:tcPr>
          <w:p w:rsidR="00FC2042" w:rsidRPr="00F86CE3" w:rsidRDefault="00FC2042" w:rsidP="00AB0A3C">
            <w:pPr>
              <w:pStyle w:val="NoSpacing"/>
              <w:jc w:val="center"/>
              <w:rPr>
                <w:b/>
                <w:sz w:val="24"/>
                <w:szCs w:val="24"/>
              </w:rPr>
            </w:pPr>
            <w:r w:rsidRPr="00F86CE3">
              <w:rPr>
                <w:b/>
                <w:sz w:val="24"/>
                <w:szCs w:val="24"/>
              </w:rPr>
              <w:t>Tier 1</w:t>
            </w:r>
          </w:p>
        </w:tc>
        <w:tc>
          <w:tcPr>
            <w:tcW w:w="3906" w:type="dxa"/>
            <w:gridSpan w:val="2"/>
            <w:shd w:val="clear" w:color="auto" w:fill="D9D9D9" w:themeFill="background1" w:themeFillShade="D9"/>
          </w:tcPr>
          <w:p w:rsidR="00FC2042" w:rsidRPr="00F86CE3" w:rsidRDefault="00FC2042" w:rsidP="00AB0A3C">
            <w:pPr>
              <w:pStyle w:val="NoSpacing"/>
              <w:jc w:val="center"/>
              <w:rPr>
                <w:b/>
                <w:sz w:val="24"/>
                <w:szCs w:val="24"/>
              </w:rPr>
            </w:pPr>
            <w:r w:rsidRPr="00F86CE3">
              <w:rPr>
                <w:b/>
                <w:sz w:val="24"/>
                <w:szCs w:val="24"/>
              </w:rPr>
              <w:t>Tier 2</w:t>
            </w:r>
          </w:p>
        </w:tc>
        <w:tc>
          <w:tcPr>
            <w:tcW w:w="3906" w:type="dxa"/>
            <w:shd w:val="clear" w:color="auto" w:fill="D9D9D9" w:themeFill="background1" w:themeFillShade="D9"/>
          </w:tcPr>
          <w:p w:rsidR="00FC2042" w:rsidRPr="00F86CE3" w:rsidRDefault="00FC2042" w:rsidP="00AB0A3C">
            <w:pPr>
              <w:pStyle w:val="NoSpacing"/>
              <w:jc w:val="center"/>
              <w:rPr>
                <w:b/>
                <w:sz w:val="24"/>
                <w:szCs w:val="24"/>
              </w:rPr>
            </w:pPr>
            <w:r w:rsidRPr="00F86CE3">
              <w:rPr>
                <w:b/>
                <w:sz w:val="24"/>
                <w:szCs w:val="24"/>
              </w:rPr>
              <w:t>Tier 3</w:t>
            </w:r>
          </w:p>
        </w:tc>
      </w:tr>
      <w:tr w:rsidR="00FC2042" w:rsidRPr="001459B7" w:rsidTr="00AB0A3C">
        <w:trPr>
          <w:trHeight w:val="292"/>
        </w:trPr>
        <w:tc>
          <w:tcPr>
            <w:tcW w:w="2898" w:type="dxa"/>
            <w:vMerge/>
            <w:shd w:val="clear" w:color="auto" w:fill="D9D9D9" w:themeFill="background1" w:themeFillShade="D9"/>
          </w:tcPr>
          <w:p w:rsidR="00FC2042" w:rsidRPr="001459B7" w:rsidRDefault="00FC2042" w:rsidP="00AB0A3C">
            <w:pPr>
              <w:pStyle w:val="NoSpacing"/>
              <w:rPr>
                <w:sz w:val="24"/>
                <w:szCs w:val="24"/>
              </w:rPr>
            </w:pPr>
          </w:p>
        </w:tc>
        <w:tc>
          <w:tcPr>
            <w:tcW w:w="3906" w:type="dxa"/>
          </w:tcPr>
          <w:p w:rsidR="00FC2042" w:rsidRPr="001459B7" w:rsidRDefault="00FC2042" w:rsidP="00AB0A3C">
            <w:pPr>
              <w:pStyle w:val="NoSpacing"/>
              <w:rPr>
                <w:sz w:val="24"/>
                <w:szCs w:val="24"/>
              </w:rPr>
            </w:pPr>
            <w:r w:rsidRPr="00EC0B7D">
              <w:rPr>
                <w:sz w:val="24"/>
                <w:szCs w:val="24"/>
              </w:rPr>
              <w:t>Surprise, first, second, then, finally, later, at the end</w:t>
            </w:r>
          </w:p>
        </w:tc>
        <w:tc>
          <w:tcPr>
            <w:tcW w:w="3906" w:type="dxa"/>
            <w:gridSpan w:val="2"/>
          </w:tcPr>
          <w:p w:rsidR="00FC2042" w:rsidRPr="001459B7" w:rsidRDefault="00FC2042" w:rsidP="00AB0A3C">
            <w:pPr>
              <w:pStyle w:val="NoSpacing"/>
              <w:rPr>
                <w:sz w:val="24"/>
                <w:szCs w:val="24"/>
              </w:rPr>
            </w:pPr>
            <w:r w:rsidRPr="00EC0B7D">
              <w:rPr>
                <w:sz w:val="24"/>
                <w:szCs w:val="24"/>
              </w:rPr>
              <w:t>Evidence, facts, details, summarize, transitions, lead, closing, points of view, integrate, account, consequently, as evidenced by subsequently, is best described by, can often include, often looks like, sequencing language (first, second, then, finally, later, at the end), classifying language (as described by, for example, another example), describing language (can have, can look like, can sound like), paragraphs</w:t>
            </w:r>
          </w:p>
        </w:tc>
        <w:tc>
          <w:tcPr>
            <w:tcW w:w="3906" w:type="dxa"/>
          </w:tcPr>
          <w:p w:rsidR="00FC2042" w:rsidRPr="001459B7" w:rsidRDefault="00FC2042" w:rsidP="00AB0A3C">
            <w:pPr>
              <w:pStyle w:val="NoSpacing"/>
              <w:rPr>
                <w:sz w:val="24"/>
                <w:szCs w:val="24"/>
              </w:rPr>
            </w:pPr>
            <w:r w:rsidRPr="00EC0B7D">
              <w:rPr>
                <w:sz w:val="24"/>
                <w:szCs w:val="24"/>
              </w:rPr>
              <w:t>Organization, nonfiction,</w:t>
            </w:r>
            <w:r>
              <w:rPr>
                <w:sz w:val="24"/>
                <w:szCs w:val="24"/>
              </w:rPr>
              <w:t xml:space="preserve"> procedures, procedural text, explanatory</w:t>
            </w:r>
          </w:p>
        </w:tc>
      </w:tr>
    </w:tbl>
    <w:p w:rsidR="00FC2042" w:rsidRPr="001459B7" w:rsidRDefault="00FC2042" w:rsidP="00FC2042">
      <w:pPr>
        <w:pStyle w:val="NoSpacing"/>
        <w:rPr>
          <w:sz w:val="24"/>
          <w:szCs w:val="24"/>
        </w:rPr>
      </w:pPr>
    </w:p>
    <w:tbl>
      <w:tblPr>
        <w:tblStyle w:val="TableGrid"/>
        <w:tblW w:w="0" w:type="auto"/>
        <w:tblLook w:val="04A0" w:firstRow="1" w:lastRow="0" w:firstColumn="1" w:lastColumn="0" w:noHBand="0" w:noVBand="1"/>
      </w:tblPr>
      <w:tblGrid>
        <w:gridCol w:w="2863"/>
        <w:gridCol w:w="11527"/>
      </w:tblGrid>
      <w:tr w:rsidR="00FC2042" w:rsidRPr="001459B7" w:rsidTr="00AB0A3C">
        <w:tc>
          <w:tcPr>
            <w:tcW w:w="14616" w:type="dxa"/>
            <w:gridSpan w:val="2"/>
            <w:shd w:val="clear" w:color="auto" w:fill="D9D9D9" w:themeFill="background1" w:themeFillShade="D9"/>
          </w:tcPr>
          <w:p w:rsidR="00FC2042" w:rsidRPr="00F86CE3" w:rsidRDefault="00FC2042" w:rsidP="00AB0A3C">
            <w:pPr>
              <w:pStyle w:val="NoSpacing"/>
              <w:jc w:val="center"/>
              <w:rPr>
                <w:b/>
                <w:sz w:val="24"/>
                <w:szCs w:val="24"/>
              </w:rPr>
            </w:pPr>
            <w:r w:rsidRPr="00F86CE3">
              <w:rPr>
                <w:b/>
                <w:sz w:val="24"/>
                <w:szCs w:val="24"/>
              </w:rPr>
              <w:t>Generalizations: (Conceptual Understanding)</w:t>
            </w:r>
          </w:p>
        </w:tc>
      </w:tr>
      <w:tr w:rsidR="00FC2042" w:rsidRPr="001459B7" w:rsidTr="00AB0A3C">
        <w:tc>
          <w:tcPr>
            <w:tcW w:w="2898" w:type="dxa"/>
            <w:shd w:val="clear" w:color="auto" w:fill="D9D9D9" w:themeFill="background1" w:themeFillShade="D9"/>
          </w:tcPr>
          <w:p w:rsidR="00FC2042" w:rsidRPr="00F86CE3" w:rsidRDefault="00FC2042" w:rsidP="00AB0A3C">
            <w:pPr>
              <w:pStyle w:val="NoSpacing"/>
              <w:rPr>
                <w:b/>
                <w:sz w:val="24"/>
                <w:szCs w:val="24"/>
              </w:rPr>
            </w:pPr>
            <w:r w:rsidRPr="00F86CE3">
              <w:rPr>
                <w:b/>
                <w:sz w:val="24"/>
                <w:szCs w:val="24"/>
              </w:rPr>
              <w:t>My Students Understand That…</w:t>
            </w:r>
          </w:p>
        </w:tc>
        <w:tc>
          <w:tcPr>
            <w:tcW w:w="11718" w:type="dxa"/>
          </w:tcPr>
          <w:p w:rsidR="00FC2042" w:rsidRDefault="00FC2042" w:rsidP="00FC2042">
            <w:pPr>
              <w:pStyle w:val="NoSpacing"/>
              <w:numPr>
                <w:ilvl w:val="0"/>
                <w:numId w:val="2"/>
              </w:numPr>
              <w:rPr>
                <w:sz w:val="24"/>
                <w:szCs w:val="24"/>
              </w:rPr>
            </w:pPr>
            <w:r w:rsidRPr="00EC0B7D">
              <w:rPr>
                <w:sz w:val="24"/>
                <w:szCs w:val="24"/>
              </w:rPr>
              <w:t>Informational readers gather ideas for leads, organization, evidence, and strong closings and use these to summarize what texts are about.</w:t>
            </w:r>
          </w:p>
          <w:p w:rsidR="00FC2042" w:rsidRDefault="00FC2042" w:rsidP="00FC2042">
            <w:pPr>
              <w:pStyle w:val="NoSpacing"/>
              <w:numPr>
                <w:ilvl w:val="0"/>
                <w:numId w:val="2"/>
              </w:numPr>
              <w:rPr>
                <w:sz w:val="24"/>
                <w:szCs w:val="24"/>
              </w:rPr>
            </w:pPr>
            <w:r w:rsidRPr="00EC0B7D">
              <w:rPr>
                <w:sz w:val="24"/>
                <w:szCs w:val="24"/>
              </w:rPr>
              <w:t>Readers and writers share interesting leads, facts, and details, transitions, and closing statements to support their understanding</w:t>
            </w:r>
            <w:r>
              <w:rPr>
                <w:sz w:val="24"/>
                <w:szCs w:val="24"/>
              </w:rPr>
              <w:t xml:space="preserve"> of </w:t>
            </w:r>
            <w:r w:rsidRPr="00EC0B7D">
              <w:rPr>
                <w:sz w:val="24"/>
                <w:szCs w:val="24"/>
              </w:rPr>
              <w:t>informational</w:t>
            </w:r>
            <w:r>
              <w:rPr>
                <w:sz w:val="24"/>
                <w:szCs w:val="24"/>
              </w:rPr>
              <w:t>/explanatory</w:t>
            </w:r>
            <w:r w:rsidRPr="00EC0B7D">
              <w:rPr>
                <w:sz w:val="24"/>
                <w:szCs w:val="24"/>
              </w:rPr>
              <w:t xml:space="preserve"> pieces.</w:t>
            </w:r>
          </w:p>
          <w:p w:rsidR="00FC2042" w:rsidRDefault="00FC2042" w:rsidP="00FC2042">
            <w:pPr>
              <w:pStyle w:val="NoSpacing"/>
              <w:numPr>
                <w:ilvl w:val="0"/>
                <w:numId w:val="2"/>
              </w:numPr>
              <w:rPr>
                <w:sz w:val="24"/>
                <w:szCs w:val="24"/>
              </w:rPr>
            </w:pPr>
            <w:r w:rsidRPr="00EC0B7D">
              <w:rPr>
                <w:sz w:val="24"/>
                <w:szCs w:val="24"/>
              </w:rPr>
              <w:t>Informational writers can integrate information from two texts writing knowledgeably about subjects.</w:t>
            </w:r>
          </w:p>
          <w:p w:rsidR="00FC2042" w:rsidRPr="001459B7" w:rsidRDefault="00FC2042" w:rsidP="00FC2042">
            <w:pPr>
              <w:pStyle w:val="NoSpacing"/>
              <w:numPr>
                <w:ilvl w:val="0"/>
                <w:numId w:val="2"/>
              </w:numPr>
              <w:rPr>
                <w:sz w:val="24"/>
                <w:szCs w:val="24"/>
              </w:rPr>
            </w:pPr>
            <w:r w:rsidRPr="00EC0B7D">
              <w:rPr>
                <w:sz w:val="24"/>
                <w:szCs w:val="24"/>
              </w:rPr>
              <w:t>Information writers cite their sources.</w:t>
            </w:r>
          </w:p>
        </w:tc>
      </w:tr>
    </w:tbl>
    <w:tbl>
      <w:tblPr>
        <w:tblStyle w:val="TableGrid3"/>
        <w:tblW w:w="0" w:type="auto"/>
        <w:tblLook w:val="04A0" w:firstRow="1" w:lastRow="0" w:firstColumn="1" w:lastColumn="0" w:noHBand="0" w:noVBand="1"/>
      </w:tblPr>
      <w:tblGrid>
        <w:gridCol w:w="2868"/>
        <w:gridCol w:w="5764"/>
        <w:gridCol w:w="5758"/>
      </w:tblGrid>
      <w:tr w:rsidR="00FC2042" w:rsidRPr="001459B7" w:rsidTr="00AB0A3C">
        <w:trPr>
          <w:trHeight w:val="305"/>
        </w:trPr>
        <w:tc>
          <w:tcPr>
            <w:tcW w:w="2898" w:type="dxa"/>
            <w:vMerge w:val="restart"/>
            <w:shd w:val="clear" w:color="auto" w:fill="D9D9D9" w:themeFill="background1" w:themeFillShade="D9"/>
          </w:tcPr>
          <w:p w:rsidR="00FC2042" w:rsidRPr="00F86CE3" w:rsidRDefault="00FC2042" w:rsidP="00AB0A3C">
            <w:pPr>
              <w:pStyle w:val="NoSpacing"/>
              <w:rPr>
                <w:b/>
                <w:sz w:val="24"/>
                <w:szCs w:val="24"/>
              </w:rPr>
            </w:pPr>
            <w:r w:rsidRPr="00F86CE3">
              <w:rPr>
                <w:b/>
                <w:sz w:val="24"/>
                <w:szCs w:val="24"/>
              </w:rPr>
              <w:t>Guiding Questions to Build Conceptual Understanding:</w:t>
            </w:r>
          </w:p>
        </w:tc>
        <w:tc>
          <w:tcPr>
            <w:tcW w:w="5859" w:type="dxa"/>
            <w:shd w:val="clear" w:color="auto" w:fill="D9D9D9" w:themeFill="background1" w:themeFillShade="D9"/>
          </w:tcPr>
          <w:p w:rsidR="00FC2042" w:rsidRPr="00F86CE3" w:rsidRDefault="00FC2042" w:rsidP="00AB0A3C">
            <w:pPr>
              <w:pStyle w:val="NoSpacing"/>
              <w:jc w:val="center"/>
              <w:rPr>
                <w:b/>
                <w:sz w:val="24"/>
                <w:szCs w:val="24"/>
              </w:rPr>
            </w:pPr>
            <w:r w:rsidRPr="00F86CE3">
              <w:rPr>
                <w:b/>
                <w:sz w:val="24"/>
                <w:szCs w:val="24"/>
              </w:rPr>
              <w:t>Factual</w:t>
            </w:r>
          </w:p>
        </w:tc>
        <w:tc>
          <w:tcPr>
            <w:tcW w:w="5859" w:type="dxa"/>
            <w:shd w:val="clear" w:color="auto" w:fill="D9D9D9" w:themeFill="background1" w:themeFillShade="D9"/>
          </w:tcPr>
          <w:p w:rsidR="00FC2042" w:rsidRPr="00F86CE3" w:rsidRDefault="00FC2042" w:rsidP="00AB0A3C">
            <w:pPr>
              <w:pStyle w:val="NoSpacing"/>
              <w:jc w:val="center"/>
              <w:rPr>
                <w:b/>
                <w:sz w:val="24"/>
                <w:szCs w:val="24"/>
              </w:rPr>
            </w:pPr>
            <w:r w:rsidRPr="00F86CE3">
              <w:rPr>
                <w:b/>
                <w:sz w:val="24"/>
                <w:szCs w:val="24"/>
              </w:rPr>
              <w:t>Conceptual</w:t>
            </w:r>
          </w:p>
        </w:tc>
      </w:tr>
      <w:tr w:rsidR="00FC2042" w:rsidRPr="001459B7" w:rsidTr="00AB0A3C">
        <w:trPr>
          <w:trHeight w:val="442"/>
        </w:trPr>
        <w:tc>
          <w:tcPr>
            <w:tcW w:w="2898" w:type="dxa"/>
            <w:vMerge/>
            <w:shd w:val="clear" w:color="auto" w:fill="D9D9D9" w:themeFill="background1" w:themeFillShade="D9"/>
          </w:tcPr>
          <w:p w:rsidR="00FC2042" w:rsidRPr="001459B7" w:rsidRDefault="00FC2042" w:rsidP="00AB0A3C">
            <w:pPr>
              <w:pStyle w:val="NoSpacing"/>
              <w:rPr>
                <w:sz w:val="24"/>
                <w:szCs w:val="24"/>
              </w:rPr>
            </w:pPr>
          </w:p>
        </w:tc>
        <w:tc>
          <w:tcPr>
            <w:tcW w:w="5859" w:type="dxa"/>
          </w:tcPr>
          <w:p w:rsidR="00FC2042" w:rsidRDefault="00FC2042" w:rsidP="00FC2042">
            <w:pPr>
              <w:pStyle w:val="NoSpacing"/>
              <w:numPr>
                <w:ilvl w:val="0"/>
                <w:numId w:val="3"/>
              </w:numPr>
              <w:rPr>
                <w:sz w:val="24"/>
                <w:szCs w:val="24"/>
              </w:rPr>
            </w:pPr>
            <w:r w:rsidRPr="00EC0B7D">
              <w:rPr>
                <w:sz w:val="24"/>
                <w:szCs w:val="24"/>
              </w:rPr>
              <w:t>What transitions can we add to our class list? What kinds of interesting leads have you collected?</w:t>
            </w:r>
          </w:p>
          <w:p w:rsidR="00FC2042" w:rsidRDefault="00FC2042" w:rsidP="00FC2042">
            <w:pPr>
              <w:pStyle w:val="NoSpacing"/>
              <w:numPr>
                <w:ilvl w:val="0"/>
                <w:numId w:val="3"/>
              </w:numPr>
              <w:rPr>
                <w:sz w:val="24"/>
                <w:szCs w:val="24"/>
              </w:rPr>
            </w:pPr>
            <w:r w:rsidRPr="00EC0B7D">
              <w:rPr>
                <w:sz w:val="24"/>
                <w:szCs w:val="24"/>
              </w:rPr>
              <w:t>How do we get our readers to care about our informational pieces? What big ideas are you writing about? How do your reasons and evidence support your various big ideas?</w:t>
            </w:r>
          </w:p>
          <w:p w:rsidR="00FC2042" w:rsidRPr="001459B7" w:rsidRDefault="00FC2042" w:rsidP="00FC2042">
            <w:pPr>
              <w:pStyle w:val="NoSpacing"/>
              <w:numPr>
                <w:ilvl w:val="0"/>
                <w:numId w:val="3"/>
              </w:numPr>
              <w:rPr>
                <w:sz w:val="24"/>
                <w:szCs w:val="24"/>
              </w:rPr>
            </w:pPr>
            <w:r w:rsidRPr="00EC0B7D">
              <w:rPr>
                <w:sz w:val="24"/>
                <w:szCs w:val="24"/>
              </w:rPr>
              <w:t>How do we cite our sources?</w:t>
            </w:r>
          </w:p>
        </w:tc>
        <w:tc>
          <w:tcPr>
            <w:tcW w:w="5859" w:type="dxa"/>
          </w:tcPr>
          <w:p w:rsidR="00FC2042" w:rsidRDefault="00FC2042" w:rsidP="00FC2042">
            <w:pPr>
              <w:pStyle w:val="NoSpacing"/>
              <w:numPr>
                <w:ilvl w:val="0"/>
                <w:numId w:val="3"/>
              </w:numPr>
              <w:rPr>
                <w:sz w:val="24"/>
                <w:szCs w:val="24"/>
              </w:rPr>
            </w:pPr>
            <w:r w:rsidRPr="00EC0B7D">
              <w:rPr>
                <w:sz w:val="24"/>
                <w:szCs w:val="24"/>
              </w:rPr>
              <w:t>Why are leads important? How do I choose effective leads?</w:t>
            </w:r>
          </w:p>
          <w:p w:rsidR="00FC2042" w:rsidRPr="001459B7" w:rsidRDefault="00FC2042" w:rsidP="00FC2042">
            <w:pPr>
              <w:pStyle w:val="NoSpacing"/>
              <w:numPr>
                <w:ilvl w:val="0"/>
                <w:numId w:val="3"/>
              </w:numPr>
              <w:rPr>
                <w:sz w:val="24"/>
                <w:szCs w:val="24"/>
              </w:rPr>
            </w:pPr>
            <w:r w:rsidRPr="00EC0B7D">
              <w:rPr>
                <w:sz w:val="24"/>
                <w:szCs w:val="24"/>
              </w:rPr>
              <w:t>Why is it important to evaluate and share our sources with others?</w:t>
            </w:r>
          </w:p>
        </w:tc>
      </w:tr>
    </w:tbl>
    <w:p w:rsidR="00FC2042" w:rsidRDefault="00FC2042" w:rsidP="00FC2042">
      <w:pPr>
        <w:pStyle w:val="NoSpacing"/>
        <w:rPr>
          <w:sz w:val="24"/>
          <w:szCs w:val="24"/>
        </w:rPr>
      </w:pPr>
    </w:p>
    <w:p w:rsidR="00FC2042" w:rsidRDefault="00FC2042" w:rsidP="00FC2042">
      <w:pPr>
        <w:pStyle w:val="NoSpacing"/>
        <w:rPr>
          <w:sz w:val="24"/>
          <w:szCs w:val="24"/>
        </w:rPr>
      </w:pPr>
    </w:p>
    <w:p w:rsidR="00FC2042" w:rsidRPr="001459B7" w:rsidRDefault="00FC2042" w:rsidP="00FC2042">
      <w:pPr>
        <w:pStyle w:val="NoSpacing"/>
        <w:rPr>
          <w:sz w:val="24"/>
          <w:szCs w:val="24"/>
        </w:rPr>
      </w:pPr>
      <w:bookmarkStart w:id="0" w:name="_GoBack"/>
      <w:bookmarkEnd w:id="0"/>
    </w:p>
    <w:tbl>
      <w:tblPr>
        <w:tblStyle w:val="TableGrid"/>
        <w:tblW w:w="0" w:type="auto"/>
        <w:tblLook w:val="04A0" w:firstRow="1" w:lastRow="0" w:firstColumn="1" w:lastColumn="0" w:noHBand="0" w:noVBand="1"/>
      </w:tblPr>
      <w:tblGrid>
        <w:gridCol w:w="2875"/>
        <w:gridCol w:w="4117"/>
        <w:gridCol w:w="3693"/>
        <w:gridCol w:w="3705"/>
      </w:tblGrid>
      <w:tr w:rsidR="00FC2042" w:rsidRPr="001459B7" w:rsidTr="00AB0A3C">
        <w:tc>
          <w:tcPr>
            <w:tcW w:w="14390" w:type="dxa"/>
            <w:gridSpan w:val="4"/>
            <w:shd w:val="clear" w:color="auto" w:fill="D9D9D9" w:themeFill="background1" w:themeFillShade="D9"/>
          </w:tcPr>
          <w:p w:rsidR="00FC2042" w:rsidRPr="00F86CE3" w:rsidRDefault="00FC2042" w:rsidP="00AB0A3C">
            <w:pPr>
              <w:pStyle w:val="NoSpacing"/>
              <w:jc w:val="center"/>
              <w:rPr>
                <w:b/>
                <w:sz w:val="24"/>
                <w:szCs w:val="24"/>
              </w:rPr>
            </w:pPr>
            <w:r w:rsidRPr="00F86CE3">
              <w:rPr>
                <w:b/>
                <w:sz w:val="24"/>
                <w:szCs w:val="24"/>
              </w:rPr>
              <w:lastRenderedPageBreak/>
              <w:t>My Students Will Be Able to DO…</w:t>
            </w:r>
          </w:p>
        </w:tc>
      </w:tr>
      <w:tr w:rsidR="00FC2042" w:rsidRPr="001459B7" w:rsidTr="00AB0A3C">
        <w:tc>
          <w:tcPr>
            <w:tcW w:w="2875" w:type="dxa"/>
            <w:shd w:val="clear" w:color="auto" w:fill="D9D9D9" w:themeFill="background1" w:themeFillShade="D9"/>
          </w:tcPr>
          <w:p w:rsidR="00FC2042" w:rsidRPr="00F86CE3" w:rsidRDefault="00FC2042" w:rsidP="00AB0A3C">
            <w:pPr>
              <w:pStyle w:val="NoSpacing"/>
              <w:jc w:val="center"/>
              <w:rPr>
                <w:b/>
                <w:sz w:val="24"/>
                <w:szCs w:val="24"/>
              </w:rPr>
            </w:pPr>
            <w:r w:rsidRPr="00F86CE3">
              <w:rPr>
                <w:b/>
                <w:sz w:val="24"/>
                <w:szCs w:val="24"/>
              </w:rPr>
              <w:t>Literacy Block</w:t>
            </w:r>
          </w:p>
        </w:tc>
        <w:tc>
          <w:tcPr>
            <w:tcW w:w="4117" w:type="dxa"/>
            <w:shd w:val="clear" w:color="auto" w:fill="D9D9D9" w:themeFill="background1" w:themeFillShade="D9"/>
          </w:tcPr>
          <w:p w:rsidR="00FC2042" w:rsidRPr="00F86CE3" w:rsidRDefault="00FC2042" w:rsidP="00AB0A3C">
            <w:pPr>
              <w:pStyle w:val="NoSpacing"/>
              <w:jc w:val="center"/>
              <w:rPr>
                <w:b/>
                <w:sz w:val="24"/>
                <w:szCs w:val="24"/>
              </w:rPr>
            </w:pPr>
            <w:r w:rsidRPr="00F86CE3">
              <w:rPr>
                <w:b/>
                <w:sz w:val="24"/>
                <w:szCs w:val="24"/>
              </w:rPr>
              <w:t>Key Knowledge…</w:t>
            </w:r>
          </w:p>
        </w:tc>
        <w:tc>
          <w:tcPr>
            <w:tcW w:w="3693" w:type="dxa"/>
            <w:shd w:val="clear" w:color="auto" w:fill="D9D9D9" w:themeFill="background1" w:themeFillShade="D9"/>
          </w:tcPr>
          <w:p w:rsidR="00FC2042" w:rsidRPr="00F86CE3" w:rsidRDefault="00FC2042" w:rsidP="00AB0A3C">
            <w:pPr>
              <w:pStyle w:val="NoSpacing"/>
              <w:jc w:val="center"/>
              <w:rPr>
                <w:b/>
                <w:sz w:val="24"/>
                <w:szCs w:val="24"/>
              </w:rPr>
            </w:pPr>
            <w:r w:rsidRPr="00F86CE3">
              <w:rPr>
                <w:b/>
                <w:sz w:val="24"/>
                <w:szCs w:val="24"/>
              </w:rPr>
              <w:t>Strategies</w:t>
            </w:r>
          </w:p>
        </w:tc>
        <w:tc>
          <w:tcPr>
            <w:tcW w:w="3705" w:type="dxa"/>
            <w:shd w:val="clear" w:color="auto" w:fill="D9D9D9" w:themeFill="background1" w:themeFillShade="D9"/>
          </w:tcPr>
          <w:p w:rsidR="00FC2042" w:rsidRPr="00F86CE3" w:rsidRDefault="00FC2042" w:rsidP="00AB0A3C">
            <w:pPr>
              <w:pStyle w:val="NoSpacing"/>
              <w:jc w:val="center"/>
              <w:rPr>
                <w:b/>
                <w:sz w:val="24"/>
                <w:szCs w:val="24"/>
              </w:rPr>
            </w:pPr>
            <w:r w:rsidRPr="00F86CE3">
              <w:rPr>
                <w:b/>
                <w:sz w:val="24"/>
                <w:szCs w:val="24"/>
              </w:rPr>
              <w:t>Skills</w:t>
            </w:r>
          </w:p>
        </w:tc>
      </w:tr>
      <w:tr w:rsidR="00FC2042" w:rsidRPr="001459B7" w:rsidTr="00AB0A3C">
        <w:tc>
          <w:tcPr>
            <w:tcW w:w="2875" w:type="dxa"/>
            <w:shd w:val="clear" w:color="auto" w:fill="D9D9D9" w:themeFill="background1" w:themeFillShade="D9"/>
          </w:tcPr>
          <w:p w:rsidR="00FC2042" w:rsidRPr="00F86CE3" w:rsidRDefault="00FC2042" w:rsidP="00AB0A3C">
            <w:pPr>
              <w:pStyle w:val="NoSpacing"/>
              <w:rPr>
                <w:b/>
                <w:sz w:val="24"/>
                <w:szCs w:val="24"/>
              </w:rPr>
            </w:pPr>
            <w:r w:rsidRPr="00F86CE3">
              <w:rPr>
                <w:b/>
                <w:sz w:val="24"/>
                <w:szCs w:val="24"/>
              </w:rPr>
              <w:t>Reader’s Workshop:</w:t>
            </w:r>
          </w:p>
        </w:tc>
        <w:tc>
          <w:tcPr>
            <w:tcW w:w="4117" w:type="dxa"/>
          </w:tcPr>
          <w:p w:rsidR="00FC2042" w:rsidRDefault="00FC2042" w:rsidP="00AB0A3C">
            <w:pPr>
              <w:pStyle w:val="NoSpacing"/>
              <w:rPr>
                <w:sz w:val="24"/>
                <w:szCs w:val="24"/>
              </w:rPr>
            </w:pPr>
            <w:r w:rsidRPr="00EC0B7D">
              <w:rPr>
                <w:sz w:val="24"/>
                <w:szCs w:val="24"/>
              </w:rPr>
              <w:t>- Organize sequences of events to understand the concepts of chronology and cause and effect</w:t>
            </w:r>
            <w:r>
              <w:rPr>
                <w:sz w:val="24"/>
                <w:szCs w:val="24"/>
              </w:rPr>
              <w:t xml:space="preserve"> in procedural text. </w:t>
            </w:r>
          </w:p>
          <w:p w:rsidR="00FC2042" w:rsidRPr="001459B7" w:rsidRDefault="00FC2042" w:rsidP="00AB0A3C">
            <w:pPr>
              <w:pStyle w:val="NoSpacing"/>
              <w:rPr>
                <w:sz w:val="24"/>
                <w:szCs w:val="24"/>
              </w:rPr>
            </w:pPr>
          </w:p>
        </w:tc>
        <w:tc>
          <w:tcPr>
            <w:tcW w:w="3693" w:type="dxa"/>
          </w:tcPr>
          <w:p w:rsidR="00FC2042" w:rsidRPr="00EC0B7D" w:rsidRDefault="00FC2042" w:rsidP="00AB0A3C">
            <w:pPr>
              <w:pStyle w:val="NoSpacing"/>
              <w:rPr>
                <w:sz w:val="24"/>
                <w:szCs w:val="24"/>
              </w:rPr>
            </w:pPr>
            <w:r w:rsidRPr="00EC0B7D">
              <w:rPr>
                <w:sz w:val="24"/>
                <w:szCs w:val="24"/>
              </w:rPr>
              <w:t>- Ask questions.</w:t>
            </w:r>
          </w:p>
          <w:p w:rsidR="00FC2042" w:rsidRPr="00EC0B7D" w:rsidRDefault="00FC2042" w:rsidP="00AB0A3C">
            <w:pPr>
              <w:pStyle w:val="NoSpacing"/>
              <w:rPr>
                <w:sz w:val="24"/>
                <w:szCs w:val="24"/>
              </w:rPr>
            </w:pPr>
            <w:r w:rsidRPr="00EC0B7D">
              <w:rPr>
                <w:sz w:val="24"/>
                <w:szCs w:val="24"/>
              </w:rPr>
              <w:t>- Make inferences based on text evidence.</w:t>
            </w:r>
          </w:p>
          <w:p w:rsidR="00FC2042" w:rsidRPr="001459B7" w:rsidRDefault="00FC2042" w:rsidP="00AB0A3C">
            <w:pPr>
              <w:pStyle w:val="NoSpacing"/>
              <w:rPr>
                <w:sz w:val="24"/>
                <w:szCs w:val="24"/>
              </w:rPr>
            </w:pPr>
            <w:r w:rsidRPr="00EC0B7D">
              <w:rPr>
                <w:sz w:val="24"/>
                <w:szCs w:val="24"/>
              </w:rPr>
              <w:t>- Summarize and synthesize.</w:t>
            </w:r>
          </w:p>
          <w:p w:rsidR="00FC2042" w:rsidRPr="001459B7" w:rsidRDefault="00FC2042" w:rsidP="00AB0A3C">
            <w:pPr>
              <w:pStyle w:val="NoSpacing"/>
              <w:rPr>
                <w:sz w:val="24"/>
                <w:szCs w:val="24"/>
              </w:rPr>
            </w:pPr>
          </w:p>
        </w:tc>
        <w:tc>
          <w:tcPr>
            <w:tcW w:w="3705" w:type="dxa"/>
          </w:tcPr>
          <w:p w:rsidR="00FC2042" w:rsidRPr="00EC0B7D" w:rsidRDefault="00FC2042" w:rsidP="00AB0A3C">
            <w:pPr>
              <w:pStyle w:val="NoSpacing"/>
              <w:rPr>
                <w:sz w:val="24"/>
                <w:szCs w:val="24"/>
              </w:rPr>
            </w:pPr>
            <w:r w:rsidRPr="00EC0B7D">
              <w:rPr>
                <w:sz w:val="24"/>
                <w:szCs w:val="24"/>
              </w:rPr>
              <w:t>- Compare and contrast.</w:t>
            </w:r>
          </w:p>
          <w:p w:rsidR="00FC2042" w:rsidRPr="00EC0B7D" w:rsidRDefault="00FC2042" w:rsidP="00AB0A3C">
            <w:pPr>
              <w:pStyle w:val="NoSpacing"/>
              <w:rPr>
                <w:sz w:val="24"/>
                <w:szCs w:val="24"/>
              </w:rPr>
            </w:pPr>
            <w:r w:rsidRPr="00EC0B7D">
              <w:rPr>
                <w:sz w:val="24"/>
                <w:szCs w:val="24"/>
              </w:rPr>
              <w:t>- Distinguish between facts and opinions.</w:t>
            </w:r>
          </w:p>
          <w:p w:rsidR="00FC2042" w:rsidRPr="00EC0B7D" w:rsidRDefault="00FC2042" w:rsidP="00AB0A3C">
            <w:pPr>
              <w:pStyle w:val="NoSpacing"/>
              <w:rPr>
                <w:sz w:val="24"/>
                <w:szCs w:val="24"/>
              </w:rPr>
            </w:pPr>
            <w:r w:rsidRPr="00EC0B7D">
              <w:rPr>
                <w:sz w:val="24"/>
                <w:szCs w:val="24"/>
              </w:rPr>
              <w:t>- Draw conclusions.</w:t>
            </w:r>
          </w:p>
          <w:p w:rsidR="00FC2042" w:rsidRPr="00EC0B7D" w:rsidRDefault="00FC2042" w:rsidP="00AB0A3C">
            <w:pPr>
              <w:pStyle w:val="NoSpacing"/>
              <w:rPr>
                <w:sz w:val="24"/>
                <w:szCs w:val="24"/>
              </w:rPr>
            </w:pPr>
            <w:r w:rsidRPr="00EC0B7D">
              <w:rPr>
                <w:sz w:val="24"/>
                <w:szCs w:val="24"/>
              </w:rPr>
              <w:t>- Make inferences using text evidence.</w:t>
            </w:r>
          </w:p>
          <w:p w:rsidR="00FC2042" w:rsidRPr="00EC0B7D" w:rsidRDefault="00FC2042" w:rsidP="00AB0A3C">
            <w:pPr>
              <w:pStyle w:val="NoSpacing"/>
              <w:rPr>
                <w:sz w:val="24"/>
                <w:szCs w:val="24"/>
              </w:rPr>
            </w:pPr>
            <w:r w:rsidRPr="00EC0B7D">
              <w:rPr>
                <w:sz w:val="24"/>
                <w:szCs w:val="24"/>
              </w:rPr>
              <w:t>- Identify causes and effects.</w:t>
            </w:r>
          </w:p>
          <w:p w:rsidR="00FC2042" w:rsidRPr="00EC0B7D" w:rsidRDefault="00FC2042" w:rsidP="00AB0A3C">
            <w:pPr>
              <w:pStyle w:val="NoSpacing"/>
              <w:rPr>
                <w:sz w:val="24"/>
                <w:szCs w:val="24"/>
              </w:rPr>
            </w:pPr>
            <w:r w:rsidRPr="00EC0B7D">
              <w:rPr>
                <w:sz w:val="24"/>
                <w:szCs w:val="24"/>
              </w:rPr>
              <w:t>- Make judgments.</w:t>
            </w:r>
          </w:p>
          <w:p w:rsidR="00FC2042" w:rsidRPr="00EC0B7D" w:rsidRDefault="00FC2042" w:rsidP="00AB0A3C">
            <w:pPr>
              <w:pStyle w:val="NoSpacing"/>
              <w:rPr>
                <w:sz w:val="24"/>
                <w:szCs w:val="24"/>
              </w:rPr>
            </w:pPr>
            <w:r w:rsidRPr="00EC0B7D">
              <w:rPr>
                <w:sz w:val="24"/>
                <w:szCs w:val="24"/>
              </w:rPr>
              <w:t>- Summarize information.</w:t>
            </w:r>
          </w:p>
          <w:p w:rsidR="00FC2042" w:rsidRPr="00EC0B7D" w:rsidRDefault="00FC2042" w:rsidP="00AB0A3C">
            <w:pPr>
              <w:pStyle w:val="NoSpacing"/>
              <w:rPr>
                <w:sz w:val="24"/>
                <w:szCs w:val="24"/>
              </w:rPr>
            </w:pPr>
            <w:r w:rsidRPr="00EC0B7D">
              <w:rPr>
                <w:sz w:val="24"/>
                <w:szCs w:val="24"/>
              </w:rPr>
              <w:t>- Use graphic features.</w:t>
            </w:r>
          </w:p>
          <w:p w:rsidR="00FC2042" w:rsidRPr="001459B7" w:rsidRDefault="00FC2042" w:rsidP="00AB0A3C">
            <w:pPr>
              <w:pStyle w:val="NoSpacing"/>
              <w:rPr>
                <w:sz w:val="24"/>
                <w:szCs w:val="24"/>
              </w:rPr>
            </w:pPr>
            <w:r w:rsidRPr="00EC0B7D">
              <w:rPr>
                <w:sz w:val="24"/>
                <w:szCs w:val="24"/>
              </w:rPr>
              <w:t>- Use text features.</w:t>
            </w:r>
          </w:p>
        </w:tc>
      </w:tr>
      <w:tr w:rsidR="00FC2042" w:rsidRPr="001459B7" w:rsidTr="00AB0A3C">
        <w:trPr>
          <w:cantSplit/>
          <w:trHeight w:val="1134"/>
        </w:trPr>
        <w:tc>
          <w:tcPr>
            <w:tcW w:w="2875" w:type="dxa"/>
            <w:shd w:val="clear" w:color="auto" w:fill="D9D9D9" w:themeFill="background1" w:themeFillShade="D9"/>
          </w:tcPr>
          <w:p w:rsidR="00FC2042" w:rsidRPr="00F86CE3" w:rsidRDefault="00FC2042" w:rsidP="00AB0A3C">
            <w:pPr>
              <w:pStyle w:val="NoSpacing"/>
              <w:rPr>
                <w:b/>
                <w:sz w:val="24"/>
                <w:szCs w:val="24"/>
              </w:rPr>
            </w:pPr>
            <w:r w:rsidRPr="00F86CE3">
              <w:rPr>
                <w:b/>
                <w:sz w:val="24"/>
                <w:szCs w:val="24"/>
              </w:rPr>
              <w:t>Writer’s Workshop:</w:t>
            </w:r>
          </w:p>
        </w:tc>
        <w:tc>
          <w:tcPr>
            <w:tcW w:w="4117" w:type="dxa"/>
          </w:tcPr>
          <w:p w:rsidR="00FC2042" w:rsidRPr="001459B7" w:rsidRDefault="00FC2042" w:rsidP="00AB0A3C">
            <w:pPr>
              <w:pStyle w:val="NoSpacing"/>
              <w:rPr>
                <w:sz w:val="24"/>
                <w:szCs w:val="24"/>
              </w:rPr>
            </w:pPr>
            <w:r w:rsidRPr="00EC0B7D">
              <w:rPr>
                <w:sz w:val="24"/>
                <w:szCs w:val="24"/>
              </w:rPr>
              <w:t>- Organize sequences of events to understand the concepts of chronology and cause and effect</w:t>
            </w:r>
            <w:r>
              <w:rPr>
                <w:sz w:val="24"/>
                <w:szCs w:val="24"/>
              </w:rPr>
              <w:t xml:space="preserve"> in procedural writing.</w:t>
            </w:r>
          </w:p>
        </w:tc>
        <w:tc>
          <w:tcPr>
            <w:tcW w:w="3693" w:type="dxa"/>
          </w:tcPr>
          <w:p w:rsidR="00FC2042" w:rsidRPr="001459B7" w:rsidRDefault="00FC2042" w:rsidP="00AB0A3C">
            <w:pPr>
              <w:pStyle w:val="NoSpacing"/>
              <w:rPr>
                <w:sz w:val="24"/>
                <w:szCs w:val="24"/>
              </w:rPr>
            </w:pPr>
            <w:r w:rsidRPr="00EC0B7D">
              <w:rPr>
                <w:sz w:val="24"/>
                <w:szCs w:val="24"/>
              </w:rPr>
              <w:t>- Understand the writing process.</w:t>
            </w:r>
          </w:p>
        </w:tc>
        <w:tc>
          <w:tcPr>
            <w:tcW w:w="3705" w:type="dxa"/>
          </w:tcPr>
          <w:p w:rsidR="00FC2042" w:rsidRPr="00EC0B7D" w:rsidRDefault="00FC2042" w:rsidP="00AB0A3C">
            <w:pPr>
              <w:pStyle w:val="NoSpacing"/>
              <w:rPr>
                <w:sz w:val="24"/>
                <w:szCs w:val="24"/>
              </w:rPr>
            </w:pPr>
            <w:r w:rsidRPr="00EC0B7D">
              <w:rPr>
                <w:sz w:val="24"/>
                <w:szCs w:val="24"/>
              </w:rPr>
              <w:t>- Hypothesize solutions to problems based on inquiry process.</w:t>
            </w:r>
          </w:p>
          <w:p w:rsidR="00FC2042" w:rsidRPr="00EC0B7D" w:rsidRDefault="00FC2042" w:rsidP="00AB0A3C">
            <w:pPr>
              <w:pStyle w:val="NoSpacing"/>
              <w:rPr>
                <w:sz w:val="24"/>
                <w:szCs w:val="24"/>
              </w:rPr>
            </w:pPr>
            <w:r w:rsidRPr="00EC0B7D">
              <w:rPr>
                <w:sz w:val="24"/>
                <w:szCs w:val="24"/>
              </w:rPr>
              <w:t>- Write directions for a board game.</w:t>
            </w:r>
          </w:p>
          <w:p w:rsidR="00FC2042" w:rsidRPr="00EC0B7D" w:rsidRDefault="00FC2042" w:rsidP="00AB0A3C">
            <w:pPr>
              <w:pStyle w:val="NoSpacing"/>
              <w:rPr>
                <w:sz w:val="24"/>
                <w:szCs w:val="24"/>
              </w:rPr>
            </w:pPr>
            <w:r w:rsidRPr="00EC0B7D">
              <w:rPr>
                <w:sz w:val="24"/>
                <w:szCs w:val="24"/>
              </w:rPr>
              <w:t>- Revise directions.</w:t>
            </w:r>
          </w:p>
          <w:p w:rsidR="00FC2042" w:rsidRPr="00EC0B7D" w:rsidRDefault="00FC2042" w:rsidP="00AB0A3C">
            <w:pPr>
              <w:pStyle w:val="NoSpacing"/>
              <w:rPr>
                <w:sz w:val="24"/>
                <w:szCs w:val="24"/>
              </w:rPr>
            </w:pPr>
            <w:r w:rsidRPr="00EC0B7D">
              <w:rPr>
                <w:sz w:val="24"/>
                <w:szCs w:val="24"/>
              </w:rPr>
              <w:t>- Write cause-and-effect stories.</w:t>
            </w:r>
          </w:p>
          <w:p w:rsidR="00FC2042" w:rsidRPr="00EC0B7D" w:rsidRDefault="00FC2042" w:rsidP="00AB0A3C">
            <w:pPr>
              <w:pStyle w:val="NoSpacing"/>
              <w:rPr>
                <w:sz w:val="24"/>
                <w:szCs w:val="24"/>
              </w:rPr>
            </w:pPr>
            <w:r w:rsidRPr="00EC0B7D">
              <w:rPr>
                <w:sz w:val="24"/>
                <w:szCs w:val="24"/>
              </w:rPr>
              <w:t>- Research.</w:t>
            </w:r>
          </w:p>
          <w:p w:rsidR="00FC2042" w:rsidRPr="00EC0B7D" w:rsidRDefault="00FC2042" w:rsidP="00AB0A3C">
            <w:pPr>
              <w:pStyle w:val="NoSpacing"/>
              <w:rPr>
                <w:sz w:val="24"/>
                <w:szCs w:val="24"/>
              </w:rPr>
            </w:pPr>
            <w:r w:rsidRPr="00EC0B7D">
              <w:rPr>
                <w:sz w:val="24"/>
                <w:szCs w:val="24"/>
              </w:rPr>
              <w:t>- Plan.</w:t>
            </w:r>
          </w:p>
          <w:p w:rsidR="00FC2042" w:rsidRPr="00EC0B7D" w:rsidRDefault="00FC2042" w:rsidP="00AB0A3C">
            <w:pPr>
              <w:pStyle w:val="NoSpacing"/>
              <w:rPr>
                <w:sz w:val="24"/>
                <w:szCs w:val="24"/>
              </w:rPr>
            </w:pPr>
            <w:r w:rsidRPr="00EC0B7D">
              <w:rPr>
                <w:sz w:val="24"/>
                <w:szCs w:val="24"/>
              </w:rPr>
              <w:t>- Draft.</w:t>
            </w:r>
          </w:p>
          <w:p w:rsidR="00FC2042" w:rsidRPr="00EC0B7D" w:rsidRDefault="00FC2042" w:rsidP="00AB0A3C">
            <w:pPr>
              <w:pStyle w:val="NoSpacing"/>
              <w:rPr>
                <w:sz w:val="24"/>
                <w:szCs w:val="24"/>
              </w:rPr>
            </w:pPr>
            <w:r w:rsidRPr="00EC0B7D">
              <w:rPr>
                <w:sz w:val="24"/>
                <w:szCs w:val="24"/>
              </w:rPr>
              <w:t>- Edit.</w:t>
            </w:r>
          </w:p>
          <w:p w:rsidR="00FC2042" w:rsidRPr="001459B7" w:rsidRDefault="00FC2042" w:rsidP="00AB0A3C">
            <w:pPr>
              <w:pStyle w:val="NoSpacing"/>
              <w:rPr>
                <w:sz w:val="24"/>
                <w:szCs w:val="24"/>
              </w:rPr>
            </w:pPr>
            <w:r w:rsidRPr="00EC0B7D">
              <w:rPr>
                <w:sz w:val="24"/>
                <w:szCs w:val="24"/>
              </w:rPr>
              <w:t>- Revise.</w:t>
            </w:r>
          </w:p>
        </w:tc>
      </w:tr>
    </w:tbl>
    <w:p w:rsidR="00FC2042" w:rsidRPr="001459B7" w:rsidRDefault="00FC2042" w:rsidP="00FC2042">
      <w:pPr>
        <w:pStyle w:val="NoSpacing"/>
        <w:rPr>
          <w:sz w:val="24"/>
          <w:szCs w:val="24"/>
        </w:rPr>
      </w:pPr>
    </w:p>
    <w:p w:rsidR="00FC2042" w:rsidRPr="001459B7" w:rsidRDefault="00FC2042" w:rsidP="00FC2042">
      <w:pPr>
        <w:pStyle w:val="NoSpacing"/>
        <w:rPr>
          <w:sz w:val="24"/>
          <w:szCs w:val="24"/>
        </w:rPr>
      </w:pPr>
    </w:p>
    <w:p w:rsidR="00FC2042" w:rsidRPr="001459B7" w:rsidRDefault="00FC2042" w:rsidP="00FC2042">
      <w:pPr>
        <w:rPr>
          <w:sz w:val="24"/>
          <w:szCs w:val="24"/>
        </w:rPr>
      </w:pPr>
    </w:p>
    <w:p w:rsidR="00FC2042" w:rsidRDefault="00FC2042" w:rsidP="00FC2042">
      <w:pPr>
        <w:rPr>
          <w:sz w:val="24"/>
          <w:szCs w:val="24"/>
        </w:rPr>
      </w:pPr>
    </w:p>
    <w:p w:rsidR="00FC2042" w:rsidRPr="001459B7" w:rsidRDefault="00FC2042" w:rsidP="00FC2042">
      <w:pPr>
        <w:rPr>
          <w:sz w:val="24"/>
          <w:szCs w:val="24"/>
        </w:rPr>
      </w:pPr>
    </w:p>
    <w:p w:rsidR="00FC2042" w:rsidRDefault="00FC2042" w:rsidP="00FC2042">
      <w:pPr>
        <w:rPr>
          <w:b/>
          <w:sz w:val="24"/>
          <w:szCs w:val="24"/>
        </w:rPr>
      </w:pPr>
    </w:p>
    <w:p w:rsidR="00C31583" w:rsidRDefault="00C31583"/>
    <w:sectPr w:rsidR="00C31583" w:rsidSect="00FC2042">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AD5" w:rsidRDefault="006F6AD5" w:rsidP="00FC2042">
      <w:pPr>
        <w:spacing w:after="0" w:line="240" w:lineRule="auto"/>
      </w:pPr>
      <w:r>
        <w:separator/>
      </w:r>
    </w:p>
  </w:endnote>
  <w:endnote w:type="continuationSeparator" w:id="0">
    <w:p w:rsidR="006F6AD5" w:rsidRDefault="006F6AD5" w:rsidP="00FC2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FC2042">
      <w:trPr>
        <w:jc w:val="right"/>
      </w:trPr>
      <w:tc>
        <w:tcPr>
          <w:tcW w:w="4795" w:type="dxa"/>
          <w:vAlign w:val="center"/>
        </w:tcPr>
        <w:sdt>
          <w:sdtPr>
            <w:rPr>
              <w:b/>
              <w:caps/>
              <w:color w:val="000000" w:themeColor="text1"/>
            </w:rPr>
            <w:alias w:val="Author"/>
            <w:tag w:val=""/>
            <w:id w:val="1534539408"/>
            <w:placeholder>
              <w:docPart w:val="F72405B351CD4787B9678A54FF84A8E2"/>
            </w:placeholder>
            <w:dataBinding w:prefixMappings="xmlns:ns0='http://purl.org/dc/elements/1.1/' xmlns:ns1='http://schemas.openxmlformats.org/package/2006/metadata/core-properties' " w:xpath="/ns1:coreProperties[1]/ns0:creator[1]" w:storeItemID="{6C3C8BC8-F283-45AE-878A-BAB7291924A1}"/>
            <w:text/>
          </w:sdtPr>
          <w:sdtContent>
            <w:p w:rsidR="00FC2042" w:rsidRDefault="00B768A0" w:rsidP="00FC2042">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FC2042" w:rsidRDefault="00FC2042">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B768A0">
            <w:rPr>
              <w:noProof/>
              <w:color w:val="FFFFFF" w:themeColor="background1"/>
            </w:rPr>
            <w:t>9</w:t>
          </w:r>
          <w:r>
            <w:rPr>
              <w:noProof/>
              <w:color w:val="FFFFFF" w:themeColor="background1"/>
            </w:rPr>
            <w:fldChar w:fldCharType="end"/>
          </w:r>
        </w:p>
      </w:tc>
    </w:tr>
  </w:tbl>
  <w:p w:rsidR="00FC2042" w:rsidRDefault="00FC20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AD5" w:rsidRDefault="006F6AD5" w:rsidP="00FC2042">
      <w:pPr>
        <w:spacing w:after="0" w:line="240" w:lineRule="auto"/>
      </w:pPr>
      <w:r>
        <w:separator/>
      </w:r>
    </w:p>
  </w:footnote>
  <w:footnote w:type="continuationSeparator" w:id="0">
    <w:p w:rsidR="006F6AD5" w:rsidRDefault="006F6AD5" w:rsidP="00FC20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71F32"/>
    <w:multiLevelType w:val="hybridMultilevel"/>
    <w:tmpl w:val="FEACCD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A562DF"/>
    <w:multiLevelType w:val="hybridMultilevel"/>
    <w:tmpl w:val="C832B7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091F31"/>
    <w:multiLevelType w:val="hybridMultilevel"/>
    <w:tmpl w:val="43907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F1B12"/>
    <w:multiLevelType w:val="hybridMultilevel"/>
    <w:tmpl w:val="9586DA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1603F"/>
    <w:multiLevelType w:val="hybridMultilevel"/>
    <w:tmpl w:val="2F961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36950"/>
    <w:multiLevelType w:val="hybridMultilevel"/>
    <w:tmpl w:val="1CAEA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2C0001"/>
    <w:multiLevelType w:val="hybridMultilevel"/>
    <w:tmpl w:val="47887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51AEB"/>
    <w:multiLevelType w:val="hybridMultilevel"/>
    <w:tmpl w:val="B39A88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C44A28"/>
    <w:multiLevelType w:val="hybridMultilevel"/>
    <w:tmpl w:val="B1BC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432606"/>
    <w:multiLevelType w:val="hybridMultilevel"/>
    <w:tmpl w:val="DC02F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7151D"/>
    <w:multiLevelType w:val="hybridMultilevel"/>
    <w:tmpl w:val="53D0E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F36AB"/>
    <w:multiLevelType w:val="hybridMultilevel"/>
    <w:tmpl w:val="1A2A32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453654"/>
    <w:multiLevelType w:val="hybridMultilevel"/>
    <w:tmpl w:val="CF849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F520AC"/>
    <w:multiLevelType w:val="hybridMultilevel"/>
    <w:tmpl w:val="D02C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662249"/>
    <w:multiLevelType w:val="hybridMultilevel"/>
    <w:tmpl w:val="C832B7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E960A1"/>
    <w:multiLevelType w:val="hybridMultilevel"/>
    <w:tmpl w:val="AB3EEE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C66881"/>
    <w:multiLevelType w:val="hybridMultilevel"/>
    <w:tmpl w:val="9DA8D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9B7AE4"/>
    <w:multiLevelType w:val="hybridMultilevel"/>
    <w:tmpl w:val="B7C6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380078"/>
    <w:multiLevelType w:val="hybridMultilevel"/>
    <w:tmpl w:val="46B4C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F03C00"/>
    <w:multiLevelType w:val="hybridMultilevel"/>
    <w:tmpl w:val="16A41A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8"/>
  </w:num>
  <w:num w:numId="4">
    <w:abstractNumId w:val="2"/>
  </w:num>
  <w:num w:numId="5">
    <w:abstractNumId w:val="5"/>
  </w:num>
  <w:num w:numId="6">
    <w:abstractNumId w:val="6"/>
  </w:num>
  <w:num w:numId="7">
    <w:abstractNumId w:val="13"/>
  </w:num>
  <w:num w:numId="8">
    <w:abstractNumId w:val="0"/>
  </w:num>
  <w:num w:numId="9">
    <w:abstractNumId w:val="1"/>
  </w:num>
  <w:num w:numId="10">
    <w:abstractNumId w:val="17"/>
  </w:num>
  <w:num w:numId="11">
    <w:abstractNumId w:val="16"/>
  </w:num>
  <w:num w:numId="12">
    <w:abstractNumId w:val="14"/>
  </w:num>
  <w:num w:numId="13">
    <w:abstractNumId w:val="10"/>
  </w:num>
  <w:num w:numId="14">
    <w:abstractNumId w:val="12"/>
  </w:num>
  <w:num w:numId="15">
    <w:abstractNumId w:val="4"/>
  </w:num>
  <w:num w:numId="16">
    <w:abstractNumId w:val="18"/>
  </w:num>
  <w:num w:numId="17">
    <w:abstractNumId w:val="3"/>
  </w:num>
  <w:num w:numId="18">
    <w:abstractNumId w:val="19"/>
  </w:num>
  <w:num w:numId="19">
    <w:abstractNumId w:val="1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042"/>
    <w:rsid w:val="006F6AD5"/>
    <w:rsid w:val="00B768A0"/>
    <w:rsid w:val="00C31583"/>
    <w:rsid w:val="00FC2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71E1FE-679A-4532-9775-5B7C36A52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04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2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C2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C2042"/>
    <w:pPr>
      <w:spacing w:after="0" w:line="240" w:lineRule="auto"/>
    </w:pPr>
  </w:style>
  <w:style w:type="paragraph" w:styleId="Header">
    <w:name w:val="header"/>
    <w:basedOn w:val="Normal"/>
    <w:link w:val="HeaderChar"/>
    <w:uiPriority w:val="99"/>
    <w:unhideWhenUsed/>
    <w:rsid w:val="00FC20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2042"/>
  </w:style>
  <w:style w:type="paragraph" w:styleId="Footer">
    <w:name w:val="footer"/>
    <w:basedOn w:val="Normal"/>
    <w:link w:val="FooterChar"/>
    <w:uiPriority w:val="99"/>
    <w:unhideWhenUsed/>
    <w:rsid w:val="00FC20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2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72405B351CD4787B9678A54FF84A8E2"/>
        <w:category>
          <w:name w:val="General"/>
          <w:gallery w:val="placeholder"/>
        </w:category>
        <w:types>
          <w:type w:val="bbPlcHdr"/>
        </w:types>
        <w:behaviors>
          <w:behavior w:val="content"/>
        </w:behaviors>
        <w:guid w:val="{642267D1-E73A-488B-A533-745EAF638B6A}"/>
      </w:docPartPr>
      <w:docPartBody>
        <w:p w:rsidR="00000000" w:rsidRDefault="00F6418E" w:rsidP="00F6418E">
          <w:pPr>
            <w:pStyle w:val="F72405B351CD4787B9678A54FF84A8E2"/>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18E"/>
    <w:rsid w:val="006D1E1E"/>
    <w:rsid w:val="00F64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72405B351CD4787B9678A54FF84A8E2">
    <w:name w:val="F72405B351CD4787B9678A54FF84A8E2"/>
    <w:rsid w:val="00F641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2309</Words>
  <Characters>13162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2015-08-11T20:45:00Z</dcterms:created>
  <dcterms:modified xsi:type="dcterms:W3CDTF">2015-08-11T20:48:00Z</dcterms:modified>
</cp:coreProperties>
</file>